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9FBA" w14:textId="77777777" w:rsidR="00C67752" w:rsidRPr="00326C82" w:rsidRDefault="00C67752" w:rsidP="006213D8">
      <w:pPr>
        <w:pStyle w:val="Heading1"/>
        <w:numPr>
          <w:ilvl w:val="0"/>
          <w:numId w:val="0"/>
        </w:numPr>
        <w:jc w:val="both"/>
        <w:rPr>
          <w:rFonts w:ascii="Futura XBlk BT" w:hAnsi="Futura XBlk BT"/>
          <w:sz w:val="40"/>
          <w:szCs w:val="40"/>
          <w:u w:val="none"/>
          <w:lang w:val="en-GB"/>
        </w:rPr>
      </w:pPr>
      <w:r w:rsidRPr="00326C82">
        <w:rPr>
          <w:rFonts w:ascii="Futura XBlk BT" w:hAnsi="Futura XBlk BT"/>
          <w:sz w:val="40"/>
          <w:szCs w:val="40"/>
          <w:u w:val="none"/>
          <w:lang w:val="en-GB"/>
        </w:rPr>
        <w:t>STRATTON PLAYGROUP</w:t>
      </w:r>
    </w:p>
    <w:p w14:paraId="6FC974EA" w14:textId="77777777" w:rsidR="00C67752" w:rsidRPr="003B45D4" w:rsidRDefault="00C67752" w:rsidP="004B2D4E">
      <w:pPr>
        <w:jc w:val="both"/>
        <w:rPr>
          <w:rFonts w:ascii="Futura Lt BT" w:hAnsi="Futura Lt BT"/>
          <w:sz w:val="12"/>
          <w:szCs w:val="14"/>
          <w:lang w:val="en-GB"/>
        </w:rPr>
      </w:pPr>
    </w:p>
    <w:p w14:paraId="1E9726C0" w14:textId="0BE4472A" w:rsidR="00C67752" w:rsidRPr="00416B51" w:rsidRDefault="009B6DA4" w:rsidP="006213D8">
      <w:pPr>
        <w:pStyle w:val="Heading1"/>
        <w:numPr>
          <w:ilvl w:val="0"/>
          <w:numId w:val="0"/>
        </w:numPr>
        <w:jc w:val="both"/>
        <w:rPr>
          <w:rFonts w:ascii="Futura Lt BT" w:hAnsi="Futura Lt BT"/>
          <w:sz w:val="28"/>
          <w:szCs w:val="28"/>
          <w:lang w:val="en-GB"/>
        </w:rPr>
      </w:pPr>
      <w:r>
        <w:rPr>
          <w:rFonts w:ascii="Futura Lt BT" w:hAnsi="Futura Lt BT"/>
          <w:sz w:val="28"/>
          <w:szCs w:val="28"/>
          <w:lang w:val="en-GB"/>
        </w:rPr>
        <w:t xml:space="preserve">11 </w:t>
      </w:r>
      <w:r w:rsidR="00B113F7" w:rsidRPr="00326C82">
        <w:rPr>
          <w:rFonts w:ascii="Futura Lt BT" w:hAnsi="Futura Lt BT"/>
          <w:sz w:val="28"/>
          <w:szCs w:val="28"/>
          <w:lang w:val="en-GB"/>
        </w:rPr>
        <w:t>Financial</w:t>
      </w:r>
      <w:r w:rsidR="004B2D4E" w:rsidRPr="00326C82">
        <w:rPr>
          <w:rFonts w:ascii="Futura Lt BT" w:hAnsi="Futura Lt BT"/>
          <w:sz w:val="28"/>
          <w:szCs w:val="28"/>
          <w:lang w:val="en-GB"/>
        </w:rPr>
        <w:t xml:space="preserve"> </w:t>
      </w:r>
      <w:r w:rsidR="00B113F7" w:rsidRPr="00326C82">
        <w:rPr>
          <w:rFonts w:ascii="Futura Lt BT" w:hAnsi="Futura Lt BT"/>
          <w:sz w:val="28"/>
          <w:szCs w:val="28"/>
          <w:lang w:val="en-GB"/>
        </w:rPr>
        <w:t xml:space="preserve">Control and Accounting </w:t>
      </w:r>
      <w:r w:rsidR="004B2D4E" w:rsidRPr="00326C82">
        <w:rPr>
          <w:rFonts w:ascii="Futura Lt BT" w:hAnsi="Futura Lt BT"/>
          <w:sz w:val="28"/>
          <w:szCs w:val="28"/>
          <w:lang w:val="en-GB"/>
        </w:rPr>
        <w:t>policy</w:t>
      </w:r>
      <w:r w:rsidR="00B113F7" w:rsidRPr="00326C82">
        <w:rPr>
          <w:rFonts w:ascii="Futura Lt BT" w:hAnsi="Futura Lt BT"/>
          <w:sz w:val="28"/>
          <w:szCs w:val="28"/>
          <w:lang w:val="en-GB"/>
        </w:rPr>
        <w:t xml:space="preserve"> &amp; procedure</w:t>
      </w:r>
      <w:r w:rsidR="003A7313">
        <w:rPr>
          <w:rFonts w:ascii="Futura Lt BT" w:hAnsi="Futura Lt BT"/>
          <w:sz w:val="28"/>
          <w:szCs w:val="28"/>
          <w:u w:val="none"/>
          <w:lang w:val="en-GB"/>
        </w:rPr>
        <w:t xml:space="preserve"> </w:t>
      </w:r>
    </w:p>
    <w:p w14:paraId="27B66367" w14:textId="77777777" w:rsidR="00C67752" w:rsidRPr="003B45D4" w:rsidRDefault="00C67752" w:rsidP="004B2D4E">
      <w:pPr>
        <w:jc w:val="both"/>
        <w:rPr>
          <w:rFonts w:ascii="Futura Lt BT" w:hAnsi="Futura Lt BT"/>
          <w:sz w:val="12"/>
          <w:szCs w:val="14"/>
          <w:lang w:val="en-GB"/>
        </w:rPr>
      </w:pPr>
    </w:p>
    <w:p w14:paraId="1B101D1E" w14:textId="77777777" w:rsidR="001F094C" w:rsidRDefault="001F094C" w:rsidP="004B2D4E">
      <w:pPr>
        <w:jc w:val="both"/>
        <w:rPr>
          <w:rFonts w:ascii="Futura Lt BT" w:hAnsi="Futura Lt BT"/>
          <w:b/>
          <w:sz w:val="22"/>
          <w:szCs w:val="22"/>
          <w:lang w:val="en-GB"/>
        </w:rPr>
      </w:pPr>
      <w:r w:rsidRPr="00326C82">
        <w:rPr>
          <w:rFonts w:ascii="Futura Lt BT" w:hAnsi="Futura Lt BT"/>
          <w:b/>
          <w:sz w:val="22"/>
          <w:szCs w:val="22"/>
          <w:lang w:val="en-GB"/>
        </w:rPr>
        <w:t>General</w:t>
      </w:r>
    </w:p>
    <w:p w14:paraId="5439D24D" w14:textId="578DE5C0" w:rsidR="00F10BB9" w:rsidRPr="003B45D4" w:rsidRDefault="009B6DA4" w:rsidP="001F094C">
      <w:pPr>
        <w:numPr>
          <w:ilvl w:val="0"/>
          <w:numId w:val="6"/>
        </w:numPr>
        <w:jc w:val="both"/>
        <w:rPr>
          <w:rFonts w:ascii="Futura Lt BT" w:hAnsi="Futura Lt BT"/>
          <w:sz w:val="22"/>
          <w:szCs w:val="22"/>
          <w:lang w:val="en-GB"/>
        </w:rPr>
      </w:pPr>
      <w:r>
        <w:rPr>
          <w:rFonts w:ascii="Futura Lt BT" w:hAnsi="Futura Lt BT"/>
          <w:sz w:val="22"/>
          <w:szCs w:val="22"/>
          <w:lang w:val="en-GB"/>
        </w:rPr>
        <w:t>At Stratton Playgroup, the</w:t>
      </w:r>
      <w:r w:rsidR="00F10BB9">
        <w:rPr>
          <w:rFonts w:ascii="Futura Lt BT" w:hAnsi="Futura Lt BT"/>
          <w:sz w:val="22"/>
          <w:szCs w:val="22"/>
          <w:lang w:val="en-GB"/>
        </w:rPr>
        <w:t xml:space="preserve"> committee will always be responsible for making sure that a group has enough money to operate, and that the group uses that money in accordance with its original aims and contractual arrangements.  This means preparing and monitoring a budget, looking at cash flow for the year, making sure wages are paid; fees are set; and identifying other potential sources of funding. Some of the responsibility for this will lie with the Treasurer and or </w:t>
      </w:r>
      <w:r w:rsidR="003A7313" w:rsidRPr="003B45D4">
        <w:rPr>
          <w:rFonts w:ascii="Futura Lt BT" w:hAnsi="Futura Lt BT"/>
          <w:sz w:val="22"/>
          <w:szCs w:val="22"/>
          <w:lang w:val="en-GB"/>
        </w:rPr>
        <w:t>administrator</w:t>
      </w:r>
      <w:r w:rsidR="00D65F44" w:rsidRPr="003B45D4">
        <w:rPr>
          <w:rFonts w:ascii="Futura Lt BT" w:hAnsi="Futura Lt BT"/>
          <w:sz w:val="22"/>
          <w:szCs w:val="22"/>
          <w:lang w:val="en-GB"/>
        </w:rPr>
        <w:t>;</w:t>
      </w:r>
      <w:r w:rsidR="00F10BB9" w:rsidRPr="003B45D4">
        <w:rPr>
          <w:rFonts w:ascii="Futura Lt BT" w:hAnsi="Futura Lt BT"/>
          <w:sz w:val="22"/>
          <w:szCs w:val="22"/>
          <w:lang w:val="en-GB"/>
        </w:rPr>
        <w:t xml:space="preserve"> but </w:t>
      </w:r>
      <w:r w:rsidR="00D65F44" w:rsidRPr="003B45D4">
        <w:rPr>
          <w:rFonts w:ascii="Futura Lt BT" w:hAnsi="Futura Lt BT"/>
          <w:sz w:val="22"/>
          <w:szCs w:val="22"/>
          <w:lang w:val="en-GB"/>
        </w:rPr>
        <w:t>overall,</w:t>
      </w:r>
      <w:r w:rsidR="00F10BB9" w:rsidRPr="003B45D4">
        <w:rPr>
          <w:rFonts w:ascii="Futura Lt BT" w:hAnsi="Futura Lt BT"/>
          <w:sz w:val="22"/>
          <w:szCs w:val="22"/>
          <w:lang w:val="en-GB"/>
        </w:rPr>
        <w:t xml:space="preserve"> the committee will need to make collective decisions around financing the setting.</w:t>
      </w:r>
    </w:p>
    <w:p w14:paraId="4945BBF9" w14:textId="77777777" w:rsidR="00F10BB9" w:rsidRPr="003B45D4" w:rsidRDefault="00F10BB9" w:rsidP="00F10BB9">
      <w:pPr>
        <w:jc w:val="both"/>
        <w:rPr>
          <w:rFonts w:ascii="Futura Lt BT" w:hAnsi="Futura Lt BT"/>
          <w:sz w:val="12"/>
          <w:szCs w:val="14"/>
          <w:lang w:val="en-GB"/>
        </w:rPr>
      </w:pPr>
    </w:p>
    <w:p w14:paraId="13491DCB" w14:textId="77777777" w:rsidR="00C67752" w:rsidRPr="003B45D4" w:rsidRDefault="001F094C" w:rsidP="001F094C">
      <w:pPr>
        <w:numPr>
          <w:ilvl w:val="0"/>
          <w:numId w:val="6"/>
        </w:numPr>
        <w:jc w:val="both"/>
        <w:rPr>
          <w:rFonts w:ascii="Futura Lt BT" w:hAnsi="Futura Lt BT"/>
          <w:sz w:val="22"/>
          <w:szCs w:val="22"/>
          <w:lang w:val="en-GB"/>
        </w:rPr>
      </w:pPr>
      <w:r w:rsidRPr="003B45D4">
        <w:rPr>
          <w:rFonts w:ascii="Futura Lt BT" w:hAnsi="Futura Lt BT"/>
          <w:sz w:val="22"/>
          <w:szCs w:val="22"/>
          <w:lang w:val="en-GB"/>
        </w:rPr>
        <w:t>Financial matters are to be dealt with in a manner consistent with the charitable aims of the playgroup and in accordance with the Charities Commissions and other bodies’ regulations.</w:t>
      </w:r>
    </w:p>
    <w:p w14:paraId="7708C285" w14:textId="77777777" w:rsidR="001F094C" w:rsidRPr="003B45D4" w:rsidRDefault="001F094C" w:rsidP="004B2D4E">
      <w:pPr>
        <w:jc w:val="both"/>
        <w:rPr>
          <w:rFonts w:ascii="Futura Lt BT" w:hAnsi="Futura Lt BT"/>
          <w:sz w:val="12"/>
          <w:szCs w:val="14"/>
          <w:lang w:val="en-GB"/>
        </w:rPr>
      </w:pPr>
    </w:p>
    <w:p w14:paraId="261B56FD" w14:textId="77777777" w:rsidR="001F094C" w:rsidRPr="003B45D4" w:rsidRDefault="001F094C" w:rsidP="001F094C">
      <w:pPr>
        <w:numPr>
          <w:ilvl w:val="0"/>
          <w:numId w:val="6"/>
        </w:numPr>
        <w:jc w:val="both"/>
        <w:rPr>
          <w:rFonts w:ascii="Futura Lt BT" w:hAnsi="Futura Lt BT"/>
          <w:sz w:val="22"/>
          <w:szCs w:val="22"/>
          <w:lang w:val="en-GB"/>
        </w:rPr>
      </w:pPr>
      <w:r w:rsidRPr="003B45D4">
        <w:rPr>
          <w:rFonts w:ascii="Futura Lt BT" w:hAnsi="Futura Lt BT"/>
          <w:sz w:val="22"/>
          <w:szCs w:val="22"/>
          <w:lang w:val="en-GB"/>
        </w:rPr>
        <w:t>Accurate records of all financial transactions and decisions are to be maintained.</w:t>
      </w:r>
    </w:p>
    <w:p w14:paraId="01E4E654" w14:textId="77777777" w:rsidR="001F094C" w:rsidRPr="003B45D4" w:rsidRDefault="001F094C" w:rsidP="004B2D4E">
      <w:pPr>
        <w:jc w:val="both"/>
        <w:rPr>
          <w:rFonts w:ascii="Futura Lt BT" w:hAnsi="Futura Lt BT"/>
          <w:sz w:val="12"/>
          <w:szCs w:val="14"/>
          <w:lang w:val="en-GB"/>
        </w:rPr>
      </w:pPr>
    </w:p>
    <w:p w14:paraId="4564E3C1" w14:textId="4FBBA9D3" w:rsidR="001F094C" w:rsidRPr="003B45D4" w:rsidRDefault="001F094C" w:rsidP="001F094C">
      <w:pPr>
        <w:numPr>
          <w:ilvl w:val="0"/>
          <w:numId w:val="6"/>
        </w:numPr>
        <w:jc w:val="both"/>
        <w:rPr>
          <w:rFonts w:ascii="Futura Lt BT" w:hAnsi="Futura Lt BT"/>
          <w:sz w:val="22"/>
          <w:szCs w:val="22"/>
          <w:lang w:val="en-GB"/>
        </w:rPr>
      </w:pPr>
      <w:r w:rsidRPr="003B45D4">
        <w:rPr>
          <w:rFonts w:ascii="Futura Lt BT" w:hAnsi="Futura Lt BT"/>
          <w:sz w:val="22"/>
          <w:szCs w:val="22"/>
          <w:lang w:val="en-GB"/>
        </w:rPr>
        <w:t>Committee members may inspect the accounts of the playgroup by giving two weeks notice to the treasurer</w:t>
      </w:r>
      <w:r w:rsidR="003A7313" w:rsidRPr="003B45D4">
        <w:rPr>
          <w:rFonts w:ascii="Futura Lt BT" w:hAnsi="Futura Lt BT"/>
          <w:sz w:val="22"/>
          <w:szCs w:val="22"/>
          <w:lang w:val="en-GB"/>
        </w:rPr>
        <w:t xml:space="preserve"> </w:t>
      </w:r>
      <w:r w:rsidR="00ED60E7" w:rsidRPr="003B45D4">
        <w:rPr>
          <w:rFonts w:ascii="Futura Lt BT" w:hAnsi="Futura Lt BT"/>
          <w:sz w:val="22"/>
          <w:szCs w:val="22"/>
          <w:lang w:val="en-GB"/>
        </w:rPr>
        <w:t xml:space="preserve">or </w:t>
      </w:r>
      <w:r w:rsidR="003A7313" w:rsidRPr="003B45D4">
        <w:rPr>
          <w:rFonts w:ascii="Futura Lt BT" w:hAnsi="Futura Lt BT"/>
          <w:sz w:val="22"/>
          <w:szCs w:val="22"/>
          <w:lang w:val="en-GB"/>
        </w:rPr>
        <w:t>administrator.</w:t>
      </w:r>
    </w:p>
    <w:p w14:paraId="4A8248A5" w14:textId="77777777" w:rsidR="001F094C" w:rsidRPr="003B45D4" w:rsidRDefault="001F094C" w:rsidP="004B2D4E">
      <w:pPr>
        <w:jc w:val="both"/>
        <w:rPr>
          <w:rFonts w:ascii="Futura Lt BT" w:hAnsi="Futura Lt BT"/>
          <w:sz w:val="12"/>
          <w:szCs w:val="14"/>
          <w:lang w:val="en-GB"/>
        </w:rPr>
      </w:pPr>
    </w:p>
    <w:p w14:paraId="0329B125" w14:textId="77777777" w:rsidR="001F094C" w:rsidRPr="003B45D4" w:rsidRDefault="001F094C" w:rsidP="001F094C">
      <w:pPr>
        <w:numPr>
          <w:ilvl w:val="0"/>
          <w:numId w:val="6"/>
        </w:numPr>
        <w:jc w:val="both"/>
        <w:rPr>
          <w:rFonts w:ascii="Futura Lt BT" w:hAnsi="Futura Lt BT"/>
          <w:sz w:val="22"/>
          <w:szCs w:val="22"/>
          <w:lang w:val="en-GB"/>
        </w:rPr>
      </w:pPr>
      <w:r w:rsidRPr="003B45D4">
        <w:rPr>
          <w:rFonts w:ascii="Futura Lt BT" w:hAnsi="Futura Lt BT"/>
          <w:sz w:val="22"/>
          <w:szCs w:val="22"/>
          <w:lang w:val="en-GB"/>
        </w:rPr>
        <w:t>All staff, volunteers, management and sub-committee members should be familiar with the accounting procedures concerning approval of expenditure.</w:t>
      </w:r>
    </w:p>
    <w:p w14:paraId="717D8BB1" w14:textId="77777777" w:rsidR="001F094C" w:rsidRPr="003B45D4" w:rsidRDefault="001F094C" w:rsidP="004B2D4E">
      <w:pPr>
        <w:jc w:val="both"/>
        <w:rPr>
          <w:rFonts w:ascii="Futura Lt BT" w:hAnsi="Futura Lt BT"/>
          <w:sz w:val="12"/>
          <w:szCs w:val="14"/>
          <w:lang w:val="en-GB"/>
        </w:rPr>
      </w:pPr>
    </w:p>
    <w:p w14:paraId="7864E86E" w14:textId="77777777" w:rsidR="001F094C" w:rsidRPr="003B45D4" w:rsidRDefault="001F094C" w:rsidP="004B2D4E">
      <w:pPr>
        <w:jc w:val="both"/>
        <w:rPr>
          <w:rFonts w:ascii="Futura Lt BT" w:hAnsi="Futura Lt BT"/>
          <w:b/>
          <w:sz w:val="22"/>
          <w:szCs w:val="22"/>
          <w:lang w:val="en-GB"/>
        </w:rPr>
      </w:pPr>
      <w:r w:rsidRPr="003B45D4">
        <w:rPr>
          <w:rFonts w:ascii="Futura Lt BT" w:hAnsi="Futura Lt BT"/>
          <w:b/>
          <w:sz w:val="22"/>
          <w:szCs w:val="22"/>
          <w:lang w:val="en-GB"/>
        </w:rPr>
        <w:t>Budgeting</w:t>
      </w:r>
    </w:p>
    <w:p w14:paraId="5235C0B7" w14:textId="3D9D35D4" w:rsidR="001F094C" w:rsidRPr="00326C82" w:rsidRDefault="00D90933" w:rsidP="00326C82">
      <w:pPr>
        <w:numPr>
          <w:ilvl w:val="0"/>
          <w:numId w:val="7"/>
        </w:numPr>
        <w:jc w:val="both"/>
        <w:rPr>
          <w:rFonts w:ascii="Futura Lt BT" w:hAnsi="Futura Lt BT"/>
          <w:sz w:val="22"/>
          <w:szCs w:val="22"/>
          <w:lang w:val="en-GB"/>
        </w:rPr>
      </w:pPr>
      <w:r w:rsidRPr="003B45D4">
        <w:rPr>
          <w:rFonts w:ascii="Futura Lt BT" w:hAnsi="Futura Lt BT"/>
          <w:sz w:val="22"/>
          <w:szCs w:val="22"/>
          <w:lang w:val="en-GB"/>
        </w:rPr>
        <w:t>By at least two</w:t>
      </w:r>
      <w:r w:rsidR="00C53252" w:rsidRPr="003B45D4">
        <w:rPr>
          <w:rFonts w:ascii="Futura Lt BT" w:hAnsi="Futura Lt BT"/>
          <w:sz w:val="22"/>
          <w:szCs w:val="22"/>
          <w:lang w:val="en-GB"/>
        </w:rPr>
        <w:t xml:space="preserve"> months before the end of the financial year a </w:t>
      </w:r>
      <w:r w:rsidR="00D65F44" w:rsidRPr="003B45D4">
        <w:rPr>
          <w:rFonts w:ascii="Futura Lt BT" w:hAnsi="Futura Lt BT"/>
          <w:sz w:val="22"/>
          <w:szCs w:val="22"/>
          <w:lang w:val="en-GB"/>
        </w:rPr>
        <w:t xml:space="preserve">draft </w:t>
      </w:r>
      <w:r w:rsidR="00C53252" w:rsidRPr="003B45D4">
        <w:rPr>
          <w:rFonts w:ascii="Futura Lt BT" w:hAnsi="Futura Lt BT"/>
          <w:sz w:val="22"/>
          <w:szCs w:val="22"/>
          <w:lang w:val="en-GB"/>
        </w:rPr>
        <w:t>budget</w:t>
      </w:r>
      <w:r w:rsidR="00C53252" w:rsidRPr="00326C82">
        <w:rPr>
          <w:rFonts w:ascii="Futura Lt BT" w:hAnsi="Futura Lt BT"/>
          <w:sz w:val="22"/>
          <w:szCs w:val="22"/>
          <w:lang w:val="en-GB"/>
        </w:rPr>
        <w:t xml:space="preserve"> and termly expenditure forecast will be set for the work of the </w:t>
      </w:r>
      <w:r w:rsidR="00326C82">
        <w:rPr>
          <w:rFonts w:ascii="Futura Lt BT" w:hAnsi="Futura Lt BT"/>
          <w:sz w:val="22"/>
          <w:szCs w:val="22"/>
          <w:lang w:val="en-GB"/>
        </w:rPr>
        <w:t>playgroup</w:t>
      </w:r>
      <w:r w:rsidR="00C53252" w:rsidRPr="00326C82">
        <w:rPr>
          <w:rFonts w:ascii="Futura Lt BT" w:hAnsi="Futura Lt BT"/>
          <w:sz w:val="22"/>
          <w:szCs w:val="22"/>
          <w:lang w:val="en-GB"/>
        </w:rPr>
        <w:t xml:space="preserve"> for the following year.</w:t>
      </w:r>
    </w:p>
    <w:p w14:paraId="732F16F3" w14:textId="77777777" w:rsidR="00C53252" w:rsidRPr="003B45D4" w:rsidRDefault="00C53252" w:rsidP="004B2D4E">
      <w:pPr>
        <w:jc w:val="both"/>
        <w:rPr>
          <w:rFonts w:ascii="Futura Lt BT" w:hAnsi="Futura Lt BT"/>
          <w:sz w:val="12"/>
          <w:szCs w:val="14"/>
          <w:lang w:val="en-GB"/>
        </w:rPr>
      </w:pPr>
    </w:p>
    <w:p w14:paraId="70906CBF" w14:textId="50714C16" w:rsidR="00C53252" w:rsidRPr="00326C82" w:rsidRDefault="00C53252" w:rsidP="00326C82">
      <w:pPr>
        <w:numPr>
          <w:ilvl w:val="0"/>
          <w:numId w:val="7"/>
        </w:numPr>
        <w:jc w:val="both"/>
        <w:rPr>
          <w:rFonts w:ascii="Futura Lt BT" w:hAnsi="Futura Lt BT"/>
          <w:sz w:val="22"/>
          <w:szCs w:val="22"/>
          <w:lang w:val="en-GB"/>
        </w:rPr>
      </w:pPr>
      <w:r w:rsidRPr="00326C82">
        <w:rPr>
          <w:rFonts w:ascii="Futura Lt BT" w:hAnsi="Futura Lt BT"/>
          <w:sz w:val="22"/>
          <w:szCs w:val="22"/>
          <w:lang w:val="en-GB"/>
        </w:rPr>
        <w:t xml:space="preserve">This budget and cash flow will in the first instance be presented by the </w:t>
      </w:r>
      <w:r w:rsidR="00D90933">
        <w:rPr>
          <w:rFonts w:ascii="Futura Lt BT" w:hAnsi="Futura Lt BT"/>
          <w:sz w:val="22"/>
          <w:szCs w:val="22"/>
          <w:lang w:val="en-GB"/>
        </w:rPr>
        <w:t>t</w:t>
      </w:r>
      <w:r w:rsidR="00326C82">
        <w:rPr>
          <w:rFonts w:ascii="Futura Lt BT" w:hAnsi="Futura Lt BT"/>
          <w:sz w:val="22"/>
          <w:szCs w:val="22"/>
          <w:lang w:val="en-GB"/>
        </w:rPr>
        <w:t>reasurer</w:t>
      </w:r>
      <w:r w:rsidRPr="00326C82">
        <w:rPr>
          <w:rFonts w:ascii="Futura Lt BT" w:hAnsi="Futura Lt BT"/>
          <w:sz w:val="22"/>
          <w:szCs w:val="22"/>
          <w:lang w:val="en-GB"/>
        </w:rPr>
        <w:t xml:space="preserve"> in consultation with</w:t>
      </w:r>
      <w:r w:rsidR="00D90933">
        <w:rPr>
          <w:rFonts w:ascii="Futura Lt BT" w:hAnsi="Futura Lt BT"/>
          <w:sz w:val="22"/>
          <w:szCs w:val="22"/>
          <w:lang w:val="en-GB"/>
        </w:rPr>
        <w:t xml:space="preserve"> the administrator</w:t>
      </w:r>
      <w:r w:rsidRPr="00326C82">
        <w:rPr>
          <w:rFonts w:ascii="Futura Lt BT" w:hAnsi="Futura Lt BT"/>
          <w:sz w:val="22"/>
          <w:szCs w:val="22"/>
          <w:lang w:val="en-GB"/>
        </w:rPr>
        <w:t>, to the management committee. This working budget and cash flow will be approved after amendment as necessary by the management committee.</w:t>
      </w:r>
    </w:p>
    <w:p w14:paraId="6FA8E0FB" w14:textId="77777777" w:rsidR="00C53252" w:rsidRPr="003B45D4" w:rsidRDefault="00C53252" w:rsidP="004B2D4E">
      <w:pPr>
        <w:jc w:val="both"/>
        <w:rPr>
          <w:rFonts w:ascii="Futura Lt BT" w:hAnsi="Futura Lt BT"/>
          <w:sz w:val="12"/>
          <w:szCs w:val="14"/>
          <w:lang w:val="en-GB"/>
        </w:rPr>
      </w:pPr>
    </w:p>
    <w:p w14:paraId="3CCBF84B" w14:textId="77777777" w:rsidR="00C53252" w:rsidRPr="00326C82" w:rsidRDefault="00C53252" w:rsidP="00326C82">
      <w:pPr>
        <w:numPr>
          <w:ilvl w:val="0"/>
          <w:numId w:val="7"/>
        </w:numPr>
        <w:jc w:val="both"/>
        <w:rPr>
          <w:rFonts w:ascii="Futura Lt BT" w:hAnsi="Futura Lt BT"/>
          <w:sz w:val="22"/>
          <w:szCs w:val="22"/>
          <w:lang w:val="en-GB"/>
        </w:rPr>
      </w:pPr>
      <w:r w:rsidRPr="00326C82">
        <w:rPr>
          <w:rFonts w:ascii="Futura Lt BT" w:hAnsi="Futura Lt BT"/>
          <w:sz w:val="22"/>
          <w:szCs w:val="22"/>
          <w:lang w:val="en-GB"/>
        </w:rPr>
        <w:t>The working budget will clearly show sums earmarked against any contractual or statutory obligations of the playgroup.</w:t>
      </w:r>
    </w:p>
    <w:p w14:paraId="78011981" w14:textId="77777777" w:rsidR="00C53252" w:rsidRPr="003B45D4" w:rsidRDefault="00C53252" w:rsidP="004B2D4E">
      <w:pPr>
        <w:jc w:val="both"/>
        <w:rPr>
          <w:rFonts w:ascii="Futura Lt BT" w:hAnsi="Futura Lt BT"/>
          <w:sz w:val="12"/>
          <w:szCs w:val="14"/>
          <w:lang w:val="en-GB"/>
        </w:rPr>
      </w:pPr>
    </w:p>
    <w:p w14:paraId="5D3C55E9" w14:textId="4D6453EB" w:rsidR="00326C82" w:rsidRDefault="00326C82" w:rsidP="00326C82">
      <w:pPr>
        <w:numPr>
          <w:ilvl w:val="0"/>
          <w:numId w:val="7"/>
        </w:numPr>
        <w:jc w:val="both"/>
        <w:rPr>
          <w:rFonts w:ascii="Futura Lt BT" w:hAnsi="Futura Lt BT"/>
          <w:sz w:val="22"/>
          <w:szCs w:val="22"/>
          <w:lang w:val="en-GB"/>
        </w:rPr>
      </w:pPr>
      <w:r>
        <w:rPr>
          <w:rFonts w:ascii="Futura Lt BT" w:hAnsi="Futura Lt BT"/>
          <w:sz w:val="22"/>
          <w:szCs w:val="22"/>
          <w:lang w:val="en-GB"/>
        </w:rPr>
        <w:t xml:space="preserve">Upon any substantial variance of </w:t>
      </w:r>
      <w:r w:rsidR="00D65F44">
        <w:rPr>
          <w:rFonts w:ascii="Futura Lt BT" w:hAnsi="Futura Lt BT"/>
          <w:sz w:val="22"/>
          <w:szCs w:val="22"/>
          <w:lang w:val="en-GB"/>
        </w:rPr>
        <w:t>income,</w:t>
      </w:r>
      <w:r>
        <w:rPr>
          <w:rFonts w:ascii="Futura Lt BT" w:hAnsi="Futura Lt BT"/>
          <w:sz w:val="22"/>
          <w:szCs w:val="22"/>
          <w:lang w:val="en-GB"/>
        </w:rPr>
        <w:t xml:space="preserve"> the treasurer, in conjunction with</w:t>
      </w:r>
      <w:r w:rsidR="00C343F0">
        <w:rPr>
          <w:rFonts w:ascii="Futura Lt BT" w:hAnsi="Futura Lt BT"/>
          <w:sz w:val="22"/>
          <w:szCs w:val="22"/>
          <w:lang w:val="en-GB"/>
        </w:rPr>
        <w:t xml:space="preserve"> </w:t>
      </w:r>
      <w:r w:rsidR="00D90933">
        <w:rPr>
          <w:rFonts w:ascii="Futura Lt BT" w:hAnsi="Futura Lt BT"/>
          <w:sz w:val="22"/>
          <w:szCs w:val="22"/>
          <w:lang w:val="en-GB"/>
        </w:rPr>
        <w:t xml:space="preserve">the administrator </w:t>
      </w:r>
      <w:r>
        <w:rPr>
          <w:rFonts w:ascii="Futura Lt BT" w:hAnsi="Futura Lt BT"/>
          <w:sz w:val="22"/>
          <w:szCs w:val="22"/>
          <w:lang w:val="en-GB"/>
        </w:rPr>
        <w:t>will re-adjust the budget accordingly. Such adjustment will be approved by the management committee.</w:t>
      </w:r>
    </w:p>
    <w:p w14:paraId="6EB8A2C9" w14:textId="77777777" w:rsidR="00326C82" w:rsidRPr="00865477" w:rsidRDefault="00326C82" w:rsidP="004B2D4E">
      <w:pPr>
        <w:jc w:val="both"/>
        <w:rPr>
          <w:rFonts w:ascii="Futura Lt BT" w:hAnsi="Futura Lt BT"/>
          <w:sz w:val="16"/>
          <w:szCs w:val="18"/>
          <w:lang w:val="en-GB"/>
        </w:rPr>
      </w:pPr>
    </w:p>
    <w:p w14:paraId="3C49DC60" w14:textId="77777777" w:rsidR="00326C82" w:rsidRDefault="00326C82" w:rsidP="00326C82">
      <w:pPr>
        <w:numPr>
          <w:ilvl w:val="0"/>
          <w:numId w:val="7"/>
        </w:numPr>
        <w:jc w:val="both"/>
        <w:rPr>
          <w:rFonts w:ascii="Futura Lt BT" w:hAnsi="Futura Lt BT"/>
          <w:sz w:val="22"/>
          <w:szCs w:val="22"/>
          <w:lang w:val="en-GB"/>
        </w:rPr>
      </w:pPr>
      <w:r>
        <w:rPr>
          <w:rFonts w:ascii="Futura Lt BT" w:hAnsi="Futura Lt BT"/>
          <w:sz w:val="22"/>
          <w:szCs w:val="22"/>
          <w:lang w:val="en-GB"/>
        </w:rPr>
        <w:t>At the beginning of each financial year the approved working budget and cash flow will become the working budget for the playgroup.</w:t>
      </w:r>
    </w:p>
    <w:p w14:paraId="78982351" w14:textId="77777777" w:rsidR="00326C82" w:rsidRPr="003B45D4" w:rsidRDefault="00326C82" w:rsidP="004B2D4E">
      <w:pPr>
        <w:jc w:val="both"/>
        <w:rPr>
          <w:rFonts w:ascii="Futura Lt BT" w:hAnsi="Futura Lt BT"/>
          <w:sz w:val="12"/>
          <w:szCs w:val="14"/>
          <w:lang w:val="en-GB"/>
        </w:rPr>
      </w:pPr>
    </w:p>
    <w:p w14:paraId="7F8FCF76" w14:textId="63CA1FFC" w:rsidR="001F094C" w:rsidRPr="003B45D4" w:rsidRDefault="00326C82" w:rsidP="00326C82">
      <w:pPr>
        <w:numPr>
          <w:ilvl w:val="0"/>
          <w:numId w:val="7"/>
        </w:numPr>
        <w:jc w:val="both"/>
        <w:rPr>
          <w:rFonts w:ascii="Futura Lt BT" w:hAnsi="Futura Lt BT"/>
          <w:sz w:val="22"/>
          <w:szCs w:val="22"/>
          <w:lang w:val="en-GB"/>
        </w:rPr>
      </w:pPr>
      <w:r>
        <w:rPr>
          <w:rFonts w:ascii="Futura Lt BT" w:hAnsi="Futura Lt BT"/>
          <w:sz w:val="22"/>
          <w:szCs w:val="22"/>
          <w:lang w:val="en-GB"/>
        </w:rPr>
        <w:t xml:space="preserve">The treasurer </w:t>
      </w:r>
      <w:r w:rsidR="003A7313" w:rsidRPr="003B45D4">
        <w:rPr>
          <w:rFonts w:ascii="Futura Lt BT" w:hAnsi="Futura Lt BT"/>
          <w:sz w:val="22"/>
          <w:szCs w:val="22"/>
          <w:lang w:val="en-GB"/>
        </w:rPr>
        <w:t xml:space="preserve">and administrator </w:t>
      </w:r>
      <w:r w:rsidRPr="003B45D4">
        <w:rPr>
          <w:rFonts w:ascii="Futura Lt BT" w:hAnsi="Futura Lt BT"/>
          <w:sz w:val="22"/>
          <w:szCs w:val="22"/>
          <w:lang w:val="en-GB"/>
        </w:rPr>
        <w:t xml:space="preserve">will ensure provision to the management committee </w:t>
      </w:r>
      <w:r w:rsidR="00C343F0" w:rsidRPr="003B45D4">
        <w:rPr>
          <w:rFonts w:ascii="Futura Lt BT" w:hAnsi="Futura Lt BT"/>
          <w:sz w:val="22"/>
          <w:szCs w:val="22"/>
          <w:lang w:val="en-GB"/>
        </w:rPr>
        <w:t>te</w:t>
      </w:r>
      <w:r w:rsidRPr="003B45D4">
        <w:rPr>
          <w:rFonts w:ascii="Futura Lt BT" w:hAnsi="Futura Lt BT"/>
          <w:sz w:val="22"/>
          <w:szCs w:val="22"/>
          <w:lang w:val="en-GB"/>
        </w:rPr>
        <w:t>rmly management accounts which will compare actual with budgeted expenditure and cumulative actual with cumulative budgeted expenditure.</w:t>
      </w:r>
    </w:p>
    <w:p w14:paraId="4B16D794" w14:textId="77777777" w:rsidR="00295ACA" w:rsidRPr="003B45D4" w:rsidRDefault="00295ACA" w:rsidP="00295ACA">
      <w:pPr>
        <w:jc w:val="both"/>
        <w:rPr>
          <w:rFonts w:ascii="Futura Lt BT" w:hAnsi="Futura Lt BT"/>
          <w:b/>
          <w:sz w:val="12"/>
          <w:szCs w:val="18"/>
          <w:lang w:val="en-GB"/>
        </w:rPr>
      </w:pPr>
    </w:p>
    <w:p w14:paraId="46593064" w14:textId="77777777" w:rsidR="00295ACA" w:rsidRPr="003B45D4" w:rsidRDefault="00295ACA" w:rsidP="00295ACA">
      <w:pPr>
        <w:jc w:val="both"/>
        <w:rPr>
          <w:rFonts w:ascii="Futura Lt BT" w:hAnsi="Futura Lt BT"/>
          <w:b/>
          <w:sz w:val="22"/>
          <w:szCs w:val="22"/>
          <w:lang w:val="en-GB"/>
        </w:rPr>
      </w:pPr>
      <w:r w:rsidRPr="003B45D4">
        <w:rPr>
          <w:rFonts w:ascii="Futura Lt BT" w:hAnsi="Futura Lt BT"/>
          <w:b/>
          <w:sz w:val="22"/>
          <w:szCs w:val="22"/>
          <w:lang w:val="en-GB"/>
        </w:rPr>
        <w:t>Use of Debit Cards</w:t>
      </w:r>
    </w:p>
    <w:p w14:paraId="66A24E2F" w14:textId="77777777" w:rsidR="00295ACA" w:rsidRPr="003B45D4" w:rsidRDefault="00295ACA" w:rsidP="00295ACA">
      <w:pPr>
        <w:numPr>
          <w:ilvl w:val="0"/>
          <w:numId w:val="11"/>
        </w:numPr>
        <w:jc w:val="both"/>
        <w:rPr>
          <w:rFonts w:ascii="Futura Lt BT" w:hAnsi="Futura Lt BT"/>
          <w:sz w:val="22"/>
          <w:szCs w:val="22"/>
          <w:lang w:val="en-GB"/>
        </w:rPr>
      </w:pPr>
      <w:r w:rsidRPr="003B45D4">
        <w:rPr>
          <w:rFonts w:ascii="Futura Lt BT" w:hAnsi="Futura Lt BT"/>
          <w:sz w:val="22"/>
          <w:szCs w:val="22"/>
          <w:lang w:val="en-GB"/>
        </w:rPr>
        <w:t>Use of the playgroup debit cards will be restricted to £50. If a request for an expense is more than £50 (other than for normal groceries / statutory / annual renewals) - this will then be presented for final approval and signature by another approved signatory.</w:t>
      </w:r>
    </w:p>
    <w:p w14:paraId="7B9E4374" w14:textId="77777777" w:rsidR="00295ACA" w:rsidRPr="003B45D4" w:rsidRDefault="00295ACA" w:rsidP="004B2D4E">
      <w:pPr>
        <w:jc w:val="both"/>
        <w:rPr>
          <w:rFonts w:ascii="Futura Lt BT" w:hAnsi="Futura Lt BT"/>
          <w:b/>
          <w:sz w:val="12"/>
          <w:szCs w:val="18"/>
          <w:lang w:val="en-GB"/>
        </w:rPr>
      </w:pPr>
    </w:p>
    <w:p w14:paraId="018EA5F1" w14:textId="77777777" w:rsidR="00326C82" w:rsidRPr="00BD06F3" w:rsidRDefault="00326C82" w:rsidP="004B2D4E">
      <w:pPr>
        <w:jc w:val="both"/>
        <w:rPr>
          <w:rFonts w:ascii="Futura Lt BT" w:hAnsi="Futura Lt BT"/>
          <w:b/>
          <w:sz w:val="22"/>
          <w:szCs w:val="22"/>
          <w:lang w:val="en-GB"/>
        </w:rPr>
      </w:pPr>
      <w:r w:rsidRPr="00BD06F3">
        <w:rPr>
          <w:rFonts w:ascii="Futura Lt BT" w:hAnsi="Futura Lt BT"/>
          <w:b/>
          <w:sz w:val="22"/>
          <w:szCs w:val="22"/>
          <w:lang w:val="en-GB"/>
        </w:rPr>
        <w:t>Approval of Expenditure</w:t>
      </w:r>
    </w:p>
    <w:p w14:paraId="5880B823" w14:textId="77777777" w:rsidR="00326C82" w:rsidRPr="009D0A38" w:rsidRDefault="00326C82" w:rsidP="009D0A38">
      <w:pPr>
        <w:jc w:val="both"/>
        <w:rPr>
          <w:rFonts w:ascii="Futura Lt BT" w:hAnsi="Futura Lt BT"/>
          <w:sz w:val="22"/>
          <w:szCs w:val="22"/>
          <w:lang w:val="en-GB"/>
        </w:rPr>
      </w:pPr>
      <w:r w:rsidRPr="009D0A38">
        <w:rPr>
          <w:rFonts w:ascii="Futura Lt BT" w:hAnsi="Futura Lt BT"/>
          <w:sz w:val="22"/>
          <w:szCs w:val="22"/>
          <w:lang w:val="en-GB"/>
        </w:rPr>
        <w:t>All expenditure:</w:t>
      </w:r>
    </w:p>
    <w:p w14:paraId="5D24E949" w14:textId="77777777" w:rsidR="00326C82" w:rsidRDefault="006213D8" w:rsidP="009D0A38">
      <w:pPr>
        <w:numPr>
          <w:ilvl w:val="0"/>
          <w:numId w:val="22"/>
        </w:numPr>
        <w:jc w:val="both"/>
        <w:rPr>
          <w:rFonts w:ascii="Futura Lt BT" w:hAnsi="Futura Lt BT"/>
          <w:sz w:val="22"/>
          <w:szCs w:val="22"/>
          <w:lang w:val="en-GB"/>
        </w:rPr>
      </w:pPr>
      <w:r>
        <w:rPr>
          <w:rFonts w:ascii="Futura Lt BT" w:hAnsi="Futura Lt BT"/>
          <w:sz w:val="22"/>
          <w:szCs w:val="22"/>
          <w:lang w:val="en-GB"/>
        </w:rPr>
        <w:t>W</w:t>
      </w:r>
      <w:r w:rsidR="00326C82">
        <w:rPr>
          <w:rFonts w:ascii="Futura Lt BT" w:hAnsi="Futura Lt BT"/>
          <w:sz w:val="22"/>
          <w:szCs w:val="22"/>
          <w:lang w:val="en-GB"/>
        </w:rPr>
        <w:t xml:space="preserve">ill require support of receipts or invoices wherever possible before approval at the discretion of the </w:t>
      </w:r>
      <w:r w:rsidR="00BD06F3">
        <w:rPr>
          <w:rFonts w:ascii="Futura Lt BT" w:hAnsi="Futura Lt BT"/>
          <w:sz w:val="22"/>
          <w:szCs w:val="22"/>
          <w:lang w:val="en-GB"/>
        </w:rPr>
        <w:t>management committee</w:t>
      </w:r>
      <w:r w:rsidR="00326C82">
        <w:rPr>
          <w:rFonts w:ascii="Futura Lt BT" w:hAnsi="Futura Lt BT"/>
          <w:sz w:val="22"/>
          <w:szCs w:val="22"/>
          <w:lang w:val="en-GB"/>
        </w:rPr>
        <w:t>.</w:t>
      </w:r>
    </w:p>
    <w:p w14:paraId="6C168144" w14:textId="77777777" w:rsidR="002D2F1D" w:rsidRPr="003B45D4" w:rsidRDefault="002D2F1D" w:rsidP="002D2F1D">
      <w:pPr>
        <w:jc w:val="both"/>
        <w:rPr>
          <w:rFonts w:ascii="Futura Lt BT" w:hAnsi="Futura Lt BT"/>
          <w:sz w:val="12"/>
          <w:szCs w:val="14"/>
          <w:lang w:val="en-GB"/>
        </w:rPr>
      </w:pPr>
    </w:p>
    <w:p w14:paraId="3669EF30" w14:textId="77777777" w:rsidR="00326C82" w:rsidRDefault="006213D8" w:rsidP="009D0A38">
      <w:pPr>
        <w:numPr>
          <w:ilvl w:val="0"/>
          <w:numId w:val="22"/>
        </w:numPr>
        <w:jc w:val="both"/>
        <w:rPr>
          <w:rFonts w:ascii="Futura Lt BT" w:hAnsi="Futura Lt BT"/>
          <w:sz w:val="22"/>
          <w:szCs w:val="22"/>
          <w:lang w:val="en-GB"/>
        </w:rPr>
      </w:pPr>
      <w:r>
        <w:rPr>
          <w:rFonts w:ascii="Futura Lt BT" w:hAnsi="Futura Lt BT"/>
          <w:sz w:val="22"/>
          <w:szCs w:val="22"/>
          <w:lang w:val="en-GB"/>
        </w:rPr>
        <w:t>M</w:t>
      </w:r>
      <w:r w:rsidR="00326C82">
        <w:rPr>
          <w:rFonts w:ascii="Futura Lt BT" w:hAnsi="Futura Lt BT"/>
          <w:sz w:val="22"/>
          <w:szCs w:val="22"/>
          <w:lang w:val="en-GB"/>
        </w:rPr>
        <w:t>ay be authorised by the treasurer as long as the expenditure concerned is within the levels of the budget allocated for that purpose, or at the discretion of the management committee.</w:t>
      </w:r>
    </w:p>
    <w:p w14:paraId="1909C40E" w14:textId="77777777" w:rsidR="002D2F1D" w:rsidRPr="003B45D4" w:rsidRDefault="002D2F1D" w:rsidP="002D2F1D">
      <w:pPr>
        <w:jc w:val="both"/>
        <w:rPr>
          <w:rFonts w:ascii="Futura Lt BT" w:hAnsi="Futura Lt BT"/>
          <w:sz w:val="12"/>
          <w:szCs w:val="14"/>
          <w:lang w:val="en-GB"/>
        </w:rPr>
      </w:pPr>
    </w:p>
    <w:p w14:paraId="26B308BB" w14:textId="77777777" w:rsidR="00326C82" w:rsidRDefault="006213D8" w:rsidP="009D0A38">
      <w:pPr>
        <w:numPr>
          <w:ilvl w:val="0"/>
          <w:numId w:val="22"/>
        </w:numPr>
        <w:jc w:val="both"/>
        <w:rPr>
          <w:rFonts w:ascii="Futura Lt BT" w:hAnsi="Futura Lt BT"/>
          <w:sz w:val="22"/>
          <w:szCs w:val="22"/>
          <w:lang w:val="en-GB"/>
        </w:rPr>
      </w:pPr>
      <w:r>
        <w:rPr>
          <w:rFonts w:ascii="Futura Lt BT" w:hAnsi="Futura Lt BT"/>
          <w:sz w:val="22"/>
          <w:szCs w:val="22"/>
          <w:lang w:val="en-GB"/>
        </w:rPr>
        <w:t>Wi</w:t>
      </w:r>
      <w:r w:rsidR="00326C82">
        <w:rPr>
          <w:rFonts w:ascii="Futura Lt BT" w:hAnsi="Futura Lt BT"/>
          <w:sz w:val="22"/>
          <w:szCs w:val="22"/>
          <w:lang w:val="en-GB"/>
        </w:rPr>
        <w:t>ll be considered for approval</w:t>
      </w:r>
      <w:r w:rsidR="00BD06F3">
        <w:rPr>
          <w:rFonts w:ascii="Futura Lt BT" w:hAnsi="Futura Lt BT"/>
          <w:sz w:val="22"/>
          <w:szCs w:val="22"/>
          <w:lang w:val="en-GB"/>
        </w:rPr>
        <w:t>, subject to the discretion of the management committee.</w:t>
      </w:r>
    </w:p>
    <w:p w14:paraId="3D62B7E3" w14:textId="77777777" w:rsidR="00326C82" w:rsidRPr="003B45D4" w:rsidRDefault="00326C82" w:rsidP="004B2D4E">
      <w:pPr>
        <w:jc w:val="both"/>
        <w:rPr>
          <w:rFonts w:ascii="Futura Lt BT" w:hAnsi="Futura Lt BT"/>
          <w:sz w:val="12"/>
          <w:szCs w:val="14"/>
          <w:lang w:val="en-GB"/>
        </w:rPr>
      </w:pPr>
    </w:p>
    <w:p w14:paraId="0F356406" w14:textId="77777777" w:rsidR="00D90933" w:rsidRDefault="00BD06F3" w:rsidP="00D90933">
      <w:pPr>
        <w:numPr>
          <w:ilvl w:val="0"/>
          <w:numId w:val="22"/>
        </w:numPr>
        <w:jc w:val="both"/>
        <w:rPr>
          <w:rFonts w:ascii="Futura Lt BT" w:hAnsi="Futura Lt BT"/>
          <w:sz w:val="22"/>
          <w:szCs w:val="22"/>
          <w:lang w:val="en-GB"/>
        </w:rPr>
      </w:pPr>
      <w:r>
        <w:rPr>
          <w:rFonts w:ascii="Futura Lt BT" w:hAnsi="Futura Lt BT"/>
          <w:sz w:val="22"/>
          <w:szCs w:val="22"/>
          <w:lang w:val="en-GB"/>
        </w:rPr>
        <w:t xml:space="preserve">All reasonable travel costs incurred by staff or volunteers, in the execution of their duty will be paid at the discretion of the management committee. </w:t>
      </w:r>
    </w:p>
    <w:p w14:paraId="0E4AE484" w14:textId="77777777" w:rsidR="00865477" w:rsidRPr="003B45D4" w:rsidRDefault="00865477" w:rsidP="00865477">
      <w:pPr>
        <w:ind w:left="360"/>
        <w:jc w:val="both"/>
        <w:rPr>
          <w:rFonts w:ascii="Futura Lt BT" w:hAnsi="Futura Lt BT"/>
          <w:sz w:val="12"/>
          <w:szCs w:val="18"/>
          <w:lang w:val="en-GB"/>
        </w:rPr>
      </w:pPr>
    </w:p>
    <w:p w14:paraId="6A2D677B" w14:textId="77777777" w:rsidR="00BD06F3" w:rsidRPr="00A23B93" w:rsidRDefault="00BD06F3" w:rsidP="004B2D4E">
      <w:pPr>
        <w:jc w:val="both"/>
        <w:rPr>
          <w:rFonts w:ascii="Futura Lt BT" w:hAnsi="Futura Lt BT"/>
          <w:b/>
          <w:sz w:val="22"/>
          <w:szCs w:val="22"/>
          <w:lang w:val="en-GB"/>
        </w:rPr>
      </w:pPr>
      <w:r w:rsidRPr="00A23B93">
        <w:rPr>
          <w:rFonts w:ascii="Futura Lt BT" w:hAnsi="Futura Lt BT"/>
          <w:b/>
          <w:sz w:val="22"/>
          <w:szCs w:val="22"/>
          <w:lang w:val="en-GB"/>
        </w:rPr>
        <w:lastRenderedPageBreak/>
        <w:t>Reimbursement</w:t>
      </w:r>
    </w:p>
    <w:p w14:paraId="6AE7B71E" w14:textId="7934F31B" w:rsidR="00BD06F3" w:rsidRPr="003B45D4" w:rsidRDefault="00BD06F3" w:rsidP="00AF6E6F">
      <w:pPr>
        <w:numPr>
          <w:ilvl w:val="0"/>
          <w:numId w:val="11"/>
        </w:numPr>
        <w:jc w:val="both"/>
        <w:rPr>
          <w:rFonts w:ascii="Futura Lt BT" w:hAnsi="Futura Lt BT"/>
          <w:sz w:val="22"/>
          <w:szCs w:val="22"/>
          <w:lang w:val="en-GB"/>
        </w:rPr>
      </w:pPr>
      <w:r w:rsidRPr="003B45D4">
        <w:rPr>
          <w:rFonts w:ascii="Futura Lt BT" w:hAnsi="Futura Lt BT"/>
          <w:sz w:val="22"/>
          <w:szCs w:val="22"/>
          <w:lang w:val="en-GB"/>
        </w:rPr>
        <w:t xml:space="preserve">A </w:t>
      </w:r>
      <w:r w:rsidR="003A7313" w:rsidRPr="003B45D4">
        <w:rPr>
          <w:rFonts w:ascii="Futura Lt BT" w:hAnsi="Futura Lt BT"/>
          <w:sz w:val="22"/>
          <w:szCs w:val="22"/>
          <w:lang w:val="en-GB"/>
        </w:rPr>
        <w:t xml:space="preserve">bank direct payment </w:t>
      </w:r>
      <w:r w:rsidRPr="003B45D4">
        <w:rPr>
          <w:rFonts w:ascii="Futura Lt BT" w:hAnsi="Futura Lt BT"/>
          <w:sz w:val="22"/>
          <w:szCs w:val="22"/>
          <w:lang w:val="en-GB"/>
        </w:rPr>
        <w:t xml:space="preserve">will be made </w:t>
      </w:r>
      <w:r w:rsidR="003A7313" w:rsidRPr="003B45D4">
        <w:rPr>
          <w:rFonts w:ascii="Futura Lt BT" w:hAnsi="Futura Lt BT"/>
          <w:sz w:val="22"/>
          <w:szCs w:val="22"/>
          <w:lang w:val="en-GB"/>
        </w:rPr>
        <w:t>by the administrator</w:t>
      </w:r>
      <w:r w:rsidRPr="003B45D4">
        <w:rPr>
          <w:rFonts w:ascii="Futura Lt BT" w:hAnsi="Futura Lt BT"/>
          <w:sz w:val="22"/>
          <w:szCs w:val="22"/>
          <w:lang w:val="en-GB"/>
        </w:rPr>
        <w:t xml:space="preserve">. </w:t>
      </w:r>
      <w:r w:rsidR="003A7313" w:rsidRPr="003B45D4">
        <w:rPr>
          <w:rFonts w:ascii="Futura Lt BT" w:hAnsi="Futura Lt BT"/>
          <w:sz w:val="22"/>
          <w:szCs w:val="22"/>
          <w:lang w:val="en-GB"/>
        </w:rPr>
        <w:t xml:space="preserve">If </w:t>
      </w:r>
      <w:r w:rsidR="00ED60E7" w:rsidRPr="003B45D4">
        <w:rPr>
          <w:rFonts w:ascii="Futura Lt BT" w:hAnsi="Futura Lt BT"/>
          <w:sz w:val="22"/>
          <w:szCs w:val="22"/>
          <w:lang w:val="en-GB"/>
        </w:rPr>
        <w:t>a request for</w:t>
      </w:r>
      <w:r w:rsidR="003A7313" w:rsidRPr="003B45D4">
        <w:rPr>
          <w:rFonts w:ascii="Futura Lt BT" w:hAnsi="Futura Lt BT"/>
          <w:sz w:val="22"/>
          <w:szCs w:val="22"/>
          <w:lang w:val="en-GB"/>
        </w:rPr>
        <w:t xml:space="preserve"> expenses claim is more than £50 (other than for normal groceries / statutory / annual renewals) - t</w:t>
      </w:r>
      <w:r w:rsidRPr="003B45D4">
        <w:rPr>
          <w:rFonts w:ascii="Futura Lt BT" w:hAnsi="Futura Lt BT"/>
          <w:sz w:val="22"/>
          <w:szCs w:val="22"/>
          <w:lang w:val="en-GB"/>
        </w:rPr>
        <w:t xml:space="preserve">his will then be presented for final approval and signature by </w:t>
      </w:r>
      <w:r w:rsidR="00ED60E7" w:rsidRPr="003B45D4">
        <w:rPr>
          <w:rFonts w:ascii="Futura Lt BT" w:hAnsi="Futura Lt BT"/>
          <w:sz w:val="22"/>
          <w:szCs w:val="22"/>
          <w:lang w:val="en-GB"/>
        </w:rPr>
        <w:t xml:space="preserve">an </w:t>
      </w:r>
      <w:r w:rsidRPr="003B45D4">
        <w:rPr>
          <w:rFonts w:ascii="Futura Lt BT" w:hAnsi="Futura Lt BT"/>
          <w:sz w:val="22"/>
          <w:szCs w:val="22"/>
          <w:lang w:val="en-GB"/>
        </w:rPr>
        <w:t>approved</w:t>
      </w:r>
      <w:r w:rsidR="00ED60E7" w:rsidRPr="003B45D4">
        <w:rPr>
          <w:rFonts w:ascii="Futura Lt BT" w:hAnsi="Futura Lt BT"/>
          <w:sz w:val="22"/>
          <w:szCs w:val="22"/>
          <w:lang w:val="en-GB"/>
        </w:rPr>
        <w:t xml:space="preserve"> signatory</w:t>
      </w:r>
      <w:r w:rsidR="003A7313" w:rsidRPr="003B45D4">
        <w:rPr>
          <w:rFonts w:ascii="Futura Lt BT" w:hAnsi="Futura Lt BT"/>
          <w:sz w:val="22"/>
          <w:szCs w:val="22"/>
          <w:lang w:val="en-GB"/>
        </w:rPr>
        <w:t>.</w:t>
      </w:r>
    </w:p>
    <w:p w14:paraId="5668E725" w14:textId="77777777" w:rsidR="00F10BB9" w:rsidRPr="003B45D4" w:rsidRDefault="00F10BB9" w:rsidP="00F10BB9">
      <w:pPr>
        <w:jc w:val="both"/>
        <w:rPr>
          <w:rFonts w:ascii="Futura Lt BT" w:hAnsi="Futura Lt BT"/>
          <w:sz w:val="12"/>
          <w:szCs w:val="14"/>
          <w:lang w:val="en-GB"/>
        </w:rPr>
      </w:pPr>
    </w:p>
    <w:p w14:paraId="117849FD" w14:textId="177F9F39" w:rsidR="00BD06F3" w:rsidRPr="003B45D4" w:rsidRDefault="00BD06F3" w:rsidP="00AF6E6F">
      <w:pPr>
        <w:numPr>
          <w:ilvl w:val="0"/>
          <w:numId w:val="11"/>
        </w:numPr>
        <w:jc w:val="both"/>
        <w:rPr>
          <w:rFonts w:ascii="Futura Lt BT" w:hAnsi="Futura Lt BT"/>
          <w:sz w:val="22"/>
          <w:szCs w:val="22"/>
          <w:lang w:val="en-GB"/>
        </w:rPr>
      </w:pPr>
      <w:r w:rsidRPr="003B45D4">
        <w:rPr>
          <w:rFonts w:ascii="Futura Lt BT" w:hAnsi="Futura Lt BT"/>
          <w:sz w:val="22"/>
          <w:szCs w:val="22"/>
          <w:lang w:val="en-GB"/>
        </w:rPr>
        <w:t>Signatories to the account will be presented with any relevant documentation when presented with any</w:t>
      </w:r>
      <w:r w:rsidR="003B45D4" w:rsidRPr="003B45D4">
        <w:rPr>
          <w:rFonts w:ascii="Futura Lt BT" w:hAnsi="Futura Lt BT"/>
          <w:sz w:val="22"/>
          <w:szCs w:val="22"/>
          <w:lang w:val="en-GB"/>
        </w:rPr>
        <w:t xml:space="preserve"> </w:t>
      </w:r>
      <w:r w:rsidR="00ED60E7" w:rsidRPr="003B45D4">
        <w:rPr>
          <w:rFonts w:ascii="Futura Lt BT" w:hAnsi="Futura Lt BT"/>
          <w:sz w:val="22"/>
          <w:szCs w:val="22"/>
          <w:lang w:val="en-GB"/>
        </w:rPr>
        <w:t>request for expenses claim</w:t>
      </w:r>
      <w:r w:rsidRPr="003B45D4">
        <w:rPr>
          <w:rFonts w:ascii="Futura Lt BT" w:hAnsi="Futura Lt BT"/>
          <w:sz w:val="22"/>
          <w:szCs w:val="22"/>
          <w:lang w:val="en-GB"/>
        </w:rPr>
        <w:t>.</w:t>
      </w:r>
    </w:p>
    <w:p w14:paraId="4EBB36B1" w14:textId="77777777" w:rsidR="002D2F1D" w:rsidRPr="003B45D4" w:rsidRDefault="002D2F1D" w:rsidP="002D2F1D">
      <w:pPr>
        <w:jc w:val="both"/>
        <w:rPr>
          <w:rFonts w:ascii="Futura Lt BT" w:hAnsi="Futura Lt BT"/>
          <w:sz w:val="12"/>
          <w:szCs w:val="14"/>
          <w:lang w:val="en-GB"/>
        </w:rPr>
      </w:pPr>
    </w:p>
    <w:p w14:paraId="7F2DFE96" w14:textId="650007C7" w:rsidR="00BD06F3" w:rsidRPr="003B45D4" w:rsidRDefault="00A23B93" w:rsidP="00AF6E6F">
      <w:pPr>
        <w:numPr>
          <w:ilvl w:val="0"/>
          <w:numId w:val="11"/>
        </w:numPr>
        <w:jc w:val="both"/>
        <w:rPr>
          <w:rFonts w:ascii="Futura Lt BT" w:hAnsi="Futura Lt BT"/>
          <w:sz w:val="22"/>
          <w:szCs w:val="22"/>
          <w:lang w:val="en-GB"/>
        </w:rPr>
      </w:pPr>
      <w:r w:rsidRPr="003B45D4">
        <w:rPr>
          <w:rFonts w:ascii="Futura Lt BT" w:hAnsi="Futura Lt BT"/>
          <w:sz w:val="22"/>
          <w:szCs w:val="22"/>
          <w:lang w:val="en-GB"/>
        </w:rPr>
        <w:t xml:space="preserve">It is within the power of any signatory to refuse to sign any </w:t>
      </w:r>
      <w:r w:rsidR="00ED60E7" w:rsidRPr="003B45D4">
        <w:rPr>
          <w:rFonts w:ascii="Futura Lt BT" w:hAnsi="Futura Lt BT"/>
          <w:sz w:val="22"/>
          <w:szCs w:val="22"/>
          <w:lang w:val="en-GB"/>
        </w:rPr>
        <w:t xml:space="preserve">request for expenses claim </w:t>
      </w:r>
      <w:r w:rsidRPr="003B45D4">
        <w:rPr>
          <w:rFonts w:ascii="Futura Lt BT" w:hAnsi="Futura Lt BT"/>
          <w:sz w:val="22"/>
          <w:szCs w:val="22"/>
          <w:lang w:val="en-GB"/>
        </w:rPr>
        <w:t>if they believe that there is anything improper. The matter will then be referred to the next management committee meeting.</w:t>
      </w:r>
    </w:p>
    <w:p w14:paraId="228CBBFA" w14:textId="77777777" w:rsidR="00A23B93" w:rsidRPr="003B45D4" w:rsidRDefault="00A23B93" w:rsidP="004B2D4E">
      <w:pPr>
        <w:jc w:val="both"/>
        <w:rPr>
          <w:rFonts w:ascii="Futura Lt BT" w:hAnsi="Futura Lt BT"/>
          <w:sz w:val="12"/>
          <w:szCs w:val="14"/>
          <w:lang w:val="en-GB"/>
        </w:rPr>
      </w:pPr>
    </w:p>
    <w:p w14:paraId="0C14267D" w14:textId="77777777" w:rsidR="00BD06F3" w:rsidRPr="003B45D4" w:rsidRDefault="00AF6E6F" w:rsidP="004B2D4E">
      <w:pPr>
        <w:jc w:val="both"/>
        <w:rPr>
          <w:rFonts w:ascii="Futura Lt BT" w:hAnsi="Futura Lt BT"/>
          <w:b/>
          <w:sz w:val="22"/>
          <w:szCs w:val="22"/>
          <w:lang w:val="en-GB"/>
        </w:rPr>
      </w:pPr>
      <w:r w:rsidRPr="003B45D4">
        <w:rPr>
          <w:rFonts w:ascii="Futura Lt BT" w:hAnsi="Futura Lt BT"/>
          <w:b/>
          <w:sz w:val="22"/>
          <w:szCs w:val="22"/>
          <w:lang w:val="en-GB"/>
        </w:rPr>
        <w:t>Income</w:t>
      </w:r>
    </w:p>
    <w:p w14:paraId="7C153384" w14:textId="77777777" w:rsidR="00AF6E6F" w:rsidRPr="003B45D4" w:rsidRDefault="00AF6E6F" w:rsidP="002D2F1D">
      <w:pPr>
        <w:numPr>
          <w:ilvl w:val="0"/>
          <w:numId w:val="38"/>
        </w:numPr>
        <w:jc w:val="both"/>
        <w:rPr>
          <w:rFonts w:ascii="Futura Lt BT" w:hAnsi="Futura Lt BT"/>
          <w:sz w:val="22"/>
          <w:szCs w:val="22"/>
          <w:lang w:val="en-GB"/>
        </w:rPr>
      </w:pPr>
      <w:r w:rsidRPr="003B45D4">
        <w:rPr>
          <w:rFonts w:ascii="Futura Lt BT" w:hAnsi="Futura Lt BT"/>
          <w:sz w:val="22"/>
          <w:szCs w:val="22"/>
          <w:lang w:val="en-GB"/>
        </w:rPr>
        <w:t>The playgroup receives income from a variety of sources. The following procedure operates to ensure that all income is properly and correctly recorded, as well as being held against specific purposes that it might have been granted for.</w:t>
      </w:r>
    </w:p>
    <w:p w14:paraId="5466524D" w14:textId="77777777" w:rsidR="00AF6E6F" w:rsidRPr="003B45D4" w:rsidRDefault="00AF6E6F" w:rsidP="004B2D4E">
      <w:pPr>
        <w:jc w:val="both"/>
        <w:rPr>
          <w:rFonts w:ascii="Futura Lt BT" w:hAnsi="Futura Lt BT"/>
          <w:sz w:val="12"/>
          <w:szCs w:val="14"/>
          <w:lang w:val="en-GB"/>
        </w:rPr>
      </w:pPr>
    </w:p>
    <w:p w14:paraId="74703DD8" w14:textId="77777777" w:rsidR="00AF6E6F" w:rsidRPr="003B45D4" w:rsidRDefault="00AF6E6F" w:rsidP="009D0A38">
      <w:pPr>
        <w:jc w:val="both"/>
        <w:rPr>
          <w:rFonts w:ascii="Futura Lt BT" w:hAnsi="Futura Lt BT"/>
          <w:sz w:val="22"/>
          <w:szCs w:val="22"/>
          <w:u w:val="single"/>
          <w:lang w:val="en-GB"/>
        </w:rPr>
      </w:pPr>
      <w:r w:rsidRPr="003B45D4">
        <w:rPr>
          <w:rFonts w:ascii="Futura Lt BT" w:hAnsi="Futura Lt BT"/>
          <w:sz w:val="22"/>
          <w:szCs w:val="22"/>
          <w:u w:val="single"/>
          <w:lang w:val="en-GB"/>
        </w:rPr>
        <w:t xml:space="preserve">Grants </w:t>
      </w:r>
    </w:p>
    <w:p w14:paraId="11017A90" w14:textId="77777777" w:rsidR="00BD06F3" w:rsidRPr="003B45D4" w:rsidRDefault="00AF6E6F" w:rsidP="009D0A38">
      <w:pPr>
        <w:numPr>
          <w:ilvl w:val="0"/>
          <w:numId w:val="33"/>
        </w:numPr>
        <w:jc w:val="both"/>
        <w:rPr>
          <w:rFonts w:ascii="Futura Lt BT" w:hAnsi="Futura Lt BT"/>
          <w:sz w:val="22"/>
          <w:szCs w:val="22"/>
          <w:lang w:val="en-GB"/>
        </w:rPr>
      </w:pPr>
      <w:r w:rsidRPr="003B45D4">
        <w:rPr>
          <w:rFonts w:ascii="Futura Lt BT" w:hAnsi="Futura Lt BT"/>
          <w:sz w:val="22"/>
          <w:szCs w:val="22"/>
          <w:lang w:val="en-GB"/>
        </w:rPr>
        <w:t>Regular checks should be made to exploit all sources of income or funds; and to make the appropriate applications at the required time.</w:t>
      </w:r>
    </w:p>
    <w:p w14:paraId="00C799CB" w14:textId="77777777" w:rsidR="002D2F1D" w:rsidRPr="003B45D4" w:rsidRDefault="002D2F1D" w:rsidP="002D2F1D">
      <w:pPr>
        <w:jc w:val="both"/>
        <w:rPr>
          <w:rFonts w:ascii="Futura Lt BT" w:hAnsi="Futura Lt BT"/>
          <w:sz w:val="12"/>
          <w:szCs w:val="14"/>
          <w:lang w:val="en-GB"/>
        </w:rPr>
      </w:pPr>
    </w:p>
    <w:p w14:paraId="0463AC0F" w14:textId="615FD41F" w:rsidR="00AF6E6F" w:rsidRPr="003B45D4" w:rsidRDefault="00AF6E6F" w:rsidP="009D0A38">
      <w:pPr>
        <w:numPr>
          <w:ilvl w:val="0"/>
          <w:numId w:val="33"/>
        </w:numPr>
        <w:jc w:val="both"/>
        <w:rPr>
          <w:rFonts w:ascii="Futura Lt BT" w:hAnsi="Futura Lt BT"/>
          <w:sz w:val="22"/>
          <w:szCs w:val="22"/>
          <w:lang w:val="en-GB"/>
        </w:rPr>
      </w:pPr>
      <w:r w:rsidRPr="003B45D4">
        <w:rPr>
          <w:rFonts w:ascii="Futura Lt BT" w:hAnsi="Futura Lt BT"/>
          <w:sz w:val="22"/>
          <w:szCs w:val="22"/>
          <w:lang w:val="en-GB"/>
        </w:rPr>
        <w:t>The treasurer</w:t>
      </w:r>
      <w:r w:rsidR="00ED60E7" w:rsidRPr="003B45D4">
        <w:rPr>
          <w:rFonts w:ascii="Futura Lt BT" w:hAnsi="Futura Lt BT"/>
          <w:sz w:val="22"/>
          <w:szCs w:val="22"/>
          <w:lang w:val="en-GB"/>
        </w:rPr>
        <w:t xml:space="preserve"> and administrator</w:t>
      </w:r>
      <w:r w:rsidRPr="003B45D4">
        <w:rPr>
          <w:rFonts w:ascii="Futura Lt BT" w:hAnsi="Futura Lt BT"/>
          <w:sz w:val="22"/>
          <w:szCs w:val="22"/>
          <w:lang w:val="en-GB"/>
        </w:rPr>
        <w:t xml:space="preserve"> should ensure that income or funds are correctly applied in accordance with the terms of the grant.</w:t>
      </w:r>
    </w:p>
    <w:p w14:paraId="7ECC6E79" w14:textId="77777777" w:rsidR="002D2F1D" w:rsidRPr="003B45D4" w:rsidRDefault="002D2F1D" w:rsidP="002D2F1D">
      <w:pPr>
        <w:jc w:val="both"/>
        <w:rPr>
          <w:rFonts w:ascii="Futura Lt BT" w:hAnsi="Futura Lt BT"/>
          <w:sz w:val="12"/>
          <w:szCs w:val="14"/>
          <w:lang w:val="en-GB"/>
        </w:rPr>
      </w:pPr>
    </w:p>
    <w:p w14:paraId="03B7180C" w14:textId="77777777" w:rsidR="00BD06F3" w:rsidRDefault="00AF6E6F" w:rsidP="009D0A38">
      <w:pPr>
        <w:numPr>
          <w:ilvl w:val="0"/>
          <w:numId w:val="33"/>
        </w:numPr>
        <w:jc w:val="both"/>
        <w:rPr>
          <w:rFonts w:ascii="Futura Lt BT" w:hAnsi="Futura Lt BT"/>
          <w:sz w:val="22"/>
          <w:szCs w:val="22"/>
          <w:lang w:val="en-GB"/>
        </w:rPr>
      </w:pPr>
      <w:r>
        <w:rPr>
          <w:rFonts w:ascii="Futura Lt BT" w:hAnsi="Futura Lt BT"/>
          <w:sz w:val="22"/>
          <w:szCs w:val="22"/>
          <w:lang w:val="en-GB"/>
        </w:rPr>
        <w:t>Comprehensive records of all applications should be kept and applications should be followed up until a response, either favourable or not is received.</w:t>
      </w:r>
    </w:p>
    <w:p w14:paraId="222230CB" w14:textId="77777777" w:rsidR="002D2F1D" w:rsidRPr="003B45D4" w:rsidRDefault="002D2F1D" w:rsidP="002D2F1D">
      <w:pPr>
        <w:jc w:val="both"/>
        <w:rPr>
          <w:rFonts w:ascii="Futura Lt BT" w:hAnsi="Futura Lt BT"/>
          <w:sz w:val="12"/>
          <w:szCs w:val="14"/>
          <w:lang w:val="en-GB"/>
        </w:rPr>
      </w:pPr>
    </w:p>
    <w:p w14:paraId="14B6AA93" w14:textId="77777777" w:rsidR="00AF6E6F" w:rsidRDefault="00AA5FA4" w:rsidP="009D0A38">
      <w:pPr>
        <w:numPr>
          <w:ilvl w:val="0"/>
          <w:numId w:val="33"/>
        </w:numPr>
        <w:jc w:val="both"/>
        <w:rPr>
          <w:rFonts w:ascii="Futura Lt BT" w:hAnsi="Futura Lt BT"/>
          <w:sz w:val="22"/>
          <w:szCs w:val="22"/>
          <w:lang w:val="en-GB"/>
        </w:rPr>
      </w:pPr>
      <w:r>
        <w:rPr>
          <w:rFonts w:ascii="Futura Lt BT" w:hAnsi="Futura Lt BT"/>
          <w:sz w:val="22"/>
          <w:szCs w:val="22"/>
          <w:lang w:val="en-GB"/>
        </w:rPr>
        <w:t>All grant applications will be approved by the management committee or appropriately constituted sub-committee.</w:t>
      </w:r>
    </w:p>
    <w:p w14:paraId="3EBA802D" w14:textId="77777777" w:rsidR="002D2F1D" w:rsidRPr="003B45D4" w:rsidRDefault="002D2F1D" w:rsidP="002D2F1D">
      <w:pPr>
        <w:jc w:val="both"/>
        <w:rPr>
          <w:rFonts w:ascii="Futura Lt BT" w:hAnsi="Futura Lt BT"/>
          <w:sz w:val="12"/>
          <w:szCs w:val="14"/>
          <w:lang w:val="en-GB"/>
        </w:rPr>
      </w:pPr>
    </w:p>
    <w:p w14:paraId="13D40FB9" w14:textId="77777777" w:rsidR="00AA5FA4" w:rsidRDefault="00AA5FA4" w:rsidP="009D0A38">
      <w:pPr>
        <w:numPr>
          <w:ilvl w:val="0"/>
          <w:numId w:val="33"/>
        </w:numPr>
        <w:jc w:val="both"/>
        <w:rPr>
          <w:rFonts w:ascii="Futura Lt BT" w:hAnsi="Futura Lt BT"/>
          <w:sz w:val="22"/>
          <w:szCs w:val="22"/>
          <w:lang w:val="en-GB"/>
        </w:rPr>
      </w:pPr>
      <w:r>
        <w:rPr>
          <w:rFonts w:ascii="Futura Lt BT" w:hAnsi="Futura Lt BT"/>
          <w:sz w:val="22"/>
          <w:szCs w:val="22"/>
          <w:lang w:val="en-GB"/>
        </w:rPr>
        <w:t>Upon receipt of any grant income, the amount, granting body and any special conditions attached to the grant will be noted and put on file. The information will form part of the termly management accounts and reports.</w:t>
      </w:r>
    </w:p>
    <w:p w14:paraId="496BE9B9" w14:textId="77777777" w:rsidR="002D2F1D" w:rsidRPr="003B45D4" w:rsidRDefault="002D2F1D" w:rsidP="002D2F1D">
      <w:pPr>
        <w:jc w:val="both"/>
        <w:rPr>
          <w:rFonts w:ascii="Futura Lt BT" w:hAnsi="Futura Lt BT"/>
          <w:sz w:val="12"/>
          <w:szCs w:val="14"/>
          <w:lang w:val="en-GB"/>
        </w:rPr>
      </w:pPr>
    </w:p>
    <w:p w14:paraId="4BF23CEA" w14:textId="77777777" w:rsidR="00AA5FA4" w:rsidRDefault="00AA5FA4" w:rsidP="009D0A38">
      <w:pPr>
        <w:numPr>
          <w:ilvl w:val="0"/>
          <w:numId w:val="33"/>
        </w:numPr>
        <w:jc w:val="both"/>
        <w:rPr>
          <w:rFonts w:ascii="Futura Lt BT" w:hAnsi="Futura Lt BT"/>
          <w:sz w:val="22"/>
          <w:szCs w:val="22"/>
          <w:lang w:val="en-GB"/>
        </w:rPr>
      </w:pPr>
      <w:r>
        <w:rPr>
          <w:rFonts w:ascii="Futura Lt BT" w:hAnsi="Futura Lt BT"/>
          <w:sz w:val="22"/>
          <w:szCs w:val="22"/>
          <w:lang w:val="en-GB"/>
        </w:rPr>
        <w:t>An acknowledgement will be sent to the grantor.</w:t>
      </w:r>
    </w:p>
    <w:p w14:paraId="2717CDA0" w14:textId="77777777" w:rsidR="002D2F1D" w:rsidRPr="003B45D4" w:rsidRDefault="002D2F1D" w:rsidP="002D2F1D">
      <w:pPr>
        <w:jc w:val="both"/>
        <w:rPr>
          <w:rFonts w:ascii="Futura Lt BT" w:hAnsi="Futura Lt BT"/>
          <w:sz w:val="12"/>
          <w:szCs w:val="14"/>
          <w:lang w:val="en-GB"/>
        </w:rPr>
      </w:pPr>
    </w:p>
    <w:p w14:paraId="57384D30" w14:textId="77777777" w:rsidR="00AA5FA4" w:rsidRDefault="00AA5FA4" w:rsidP="009D0A38">
      <w:pPr>
        <w:numPr>
          <w:ilvl w:val="0"/>
          <w:numId w:val="33"/>
        </w:numPr>
        <w:jc w:val="both"/>
        <w:rPr>
          <w:rFonts w:ascii="Futura Lt BT" w:hAnsi="Futura Lt BT"/>
          <w:sz w:val="22"/>
          <w:szCs w:val="22"/>
          <w:lang w:val="en-GB"/>
        </w:rPr>
      </w:pPr>
      <w:r>
        <w:rPr>
          <w:rFonts w:ascii="Futura Lt BT" w:hAnsi="Futura Lt BT"/>
          <w:sz w:val="22"/>
          <w:szCs w:val="22"/>
          <w:lang w:val="en-GB"/>
        </w:rPr>
        <w:t>The project managers will be responsible for ensuring that all grant monies are banked promptly.</w:t>
      </w:r>
    </w:p>
    <w:p w14:paraId="25F61104" w14:textId="77777777" w:rsidR="002D2F1D" w:rsidRPr="003B45D4" w:rsidRDefault="002D2F1D" w:rsidP="002D2F1D">
      <w:pPr>
        <w:jc w:val="both"/>
        <w:rPr>
          <w:rFonts w:ascii="Futura Lt BT" w:hAnsi="Futura Lt BT"/>
          <w:sz w:val="12"/>
          <w:szCs w:val="14"/>
          <w:lang w:val="en-GB"/>
        </w:rPr>
      </w:pPr>
    </w:p>
    <w:p w14:paraId="6BF7937A" w14:textId="77777777" w:rsidR="00AA5FA4" w:rsidRDefault="00AA5FA4" w:rsidP="009D0A38">
      <w:pPr>
        <w:numPr>
          <w:ilvl w:val="0"/>
          <w:numId w:val="33"/>
        </w:numPr>
        <w:jc w:val="both"/>
        <w:rPr>
          <w:rFonts w:ascii="Futura Lt BT" w:hAnsi="Futura Lt BT"/>
          <w:sz w:val="22"/>
          <w:szCs w:val="22"/>
          <w:lang w:val="en-GB"/>
        </w:rPr>
      </w:pPr>
      <w:r>
        <w:rPr>
          <w:rFonts w:ascii="Futura Lt BT" w:hAnsi="Futura Lt BT"/>
          <w:sz w:val="22"/>
          <w:szCs w:val="22"/>
          <w:lang w:val="en-GB"/>
        </w:rPr>
        <w:t>The annual report will contain the names of all grantors.</w:t>
      </w:r>
    </w:p>
    <w:p w14:paraId="13E1A509" w14:textId="77777777" w:rsidR="00AA5FA4" w:rsidRPr="003B45D4" w:rsidRDefault="00AA5FA4" w:rsidP="009D0A38">
      <w:pPr>
        <w:jc w:val="both"/>
        <w:rPr>
          <w:rFonts w:ascii="Futura Lt BT" w:hAnsi="Futura Lt BT"/>
          <w:sz w:val="12"/>
          <w:szCs w:val="14"/>
          <w:lang w:val="en-GB"/>
        </w:rPr>
      </w:pPr>
    </w:p>
    <w:p w14:paraId="52850B88" w14:textId="77777777" w:rsidR="00EB4EFC" w:rsidRPr="009D0A38" w:rsidRDefault="00EB4EFC" w:rsidP="009D0A38">
      <w:pPr>
        <w:jc w:val="both"/>
        <w:rPr>
          <w:rFonts w:ascii="Futura Lt BT" w:hAnsi="Futura Lt BT"/>
          <w:sz w:val="22"/>
          <w:szCs w:val="22"/>
          <w:u w:val="single"/>
          <w:lang w:val="en-GB"/>
        </w:rPr>
      </w:pPr>
      <w:r w:rsidRPr="009D0A38">
        <w:rPr>
          <w:rFonts w:ascii="Futura Lt BT" w:hAnsi="Futura Lt BT"/>
          <w:sz w:val="22"/>
          <w:szCs w:val="22"/>
          <w:u w:val="single"/>
          <w:lang w:val="en-GB"/>
        </w:rPr>
        <w:t>Donations</w:t>
      </w:r>
    </w:p>
    <w:p w14:paraId="55184243" w14:textId="77777777" w:rsidR="00EB4EFC" w:rsidRDefault="006213D8" w:rsidP="009D0A38">
      <w:pPr>
        <w:numPr>
          <w:ilvl w:val="0"/>
          <w:numId w:val="34"/>
        </w:numPr>
        <w:jc w:val="both"/>
        <w:rPr>
          <w:rFonts w:ascii="Futura Lt BT" w:hAnsi="Futura Lt BT"/>
          <w:sz w:val="22"/>
          <w:szCs w:val="22"/>
          <w:lang w:val="en-GB"/>
        </w:rPr>
      </w:pPr>
      <w:r>
        <w:rPr>
          <w:rFonts w:ascii="Futura Lt BT" w:hAnsi="Futura Lt BT"/>
          <w:sz w:val="22"/>
          <w:szCs w:val="22"/>
          <w:lang w:val="en-GB"/>
        </w:rPr>
        <w:t>Will be banked as soon as possible</w:t>
      </w:r>
      <w:r w:rsidR="00ED60E7">
        <w:rPr>
          <w:rFonts w:ascii="Futura Lt BT" w:hAnsi="Futura Lt BT"/>
          <w:sz w:val="22"/>
          <w:szCs w:val="22"/>
          <w:lang w:val="en-GB"/>
        </w:rPr>
        <w:t>.</w:t>
      </w:r>
    </w:p>
    <w:p w14:paraId="1EB2E6B9" w14:textId="77777777" w:rsidR="002D2F1D" w:rsidRPr="003B45D4" w:rsidRDefault="002D2F1D" w:rsidP="002D2F1D">
      <w:pPr>
        <w:jc w:val="both"/>
        <w:rPr>
          <w:rFonts w:ascii="Futura Lt BT" w:hAnsi="Futura Lt BT"/>
          <w:sz w:val="12"/>
          <w:szCs w:val="14"/>
          <w:lang w:val="en-GB"/>
        </w:rPr>
      </w:pPr>
    </w:p>
    <w:p w14:paraId="504A0DA4" w14:textId="77777777" w:rsidR="006213D8" w:rsidRDefault="006213D8" w:rsidP="009D0A38">
      <w:pPr>
        <w:numPr>
          <w:ilvl w:val="0"/>
          <w:numId w:val="34"/>
        </w:numPr>
        <w:jc w:val="both"/>
        <w:rPr>
          <w:rFonts w:ascii="Futura Lt BT" w:hAnsi="Futura Lt BT"/>
          <w:sz w:val="22"/>
          <w:szCs w:val="22"/>
          <w:lang w:val="en-GB"/>
        </w:rPr>
      </w:pPr>
      <w:r>
        <w:rPr>
          <w:rFonts w:ascii="Futura Lt BT" w:hAnsi="Futura Lt BT"/>
          <w:sz w:val="22"/>
          <w:szCs w:val="22"/>
          <w:lang w:val="en-GB"/>
        </w:rPr>
        <w:t>Will be sent a note of thanks if appropriate</w:t>
      </w:r>
      <w:r w:rsidR="00ED60E7">
        <w:rPr>
          <w:rFonts w:ascii="Futura Lt BT" w:hAnsi="Futura Lt BT"/>
          <w:sz w:val="22"/>
          <w:szCs w:val="22"/>
          <w:lang w:val="en-GB"/>
        </w:rPr>
        <w:t>.</w:t>
      </w:r>
    </w:p>
    <w:p w14:paraId="43FA1C87" w14:textId="77777777" w:rsidR="002D2F1D" w:rsidRPr="003B45D4" w:rsidRDefault="002D2F1D" w:rsidP="002D2F1D">
      <w:pPr>
        <w:jc w:val="both"/>
        <w:rPr>
          <w:rFonts w:ascii="Futura Lt BT" w:hAnsi="Futura Lt BT"/>
          <w:sz w:val="12"/>
          <w:szCs w:val="14"/>
          <w:lang w:val="en-GB"/>
        </w:rPr>
      </w:pPr>
    </w:p>
    <w:p w14:paraId="6D25399D" w14:textId="77777777" w:rsidR="006213D8" w:rsidRDefault="006213D8" w:rsidP="009D0A38">
      <w:pPr>
        <w:numPr>
          <w:ilvl w:val="0"/>
          <w:numId w:val="34"/>
        </w:numPr>
        <w:jc w:val="both"/>
        <w:rPr>
          <w:rFonts w:ascii="Futura Lt BT" w:hAnsi="Futura Lt BT"/>
          <w:sz w:val="22"/>
          <w:szCs w:val="22"/>
          <w:lang w:val="en-GB"/>
        </w:rPr>
      </w:pPr>
      <w:r>
        <w:rPr>
          <w:rFonts w:ascii="Futura Lt BT" w:hAnsi="Futura Lt BT"/>
          <w:sz w:val="22"/>
          <w:szCs w:val="22"/>
          <w:lang w:val="en-GB"/>
        </w:rPr>
        <w:t>Will be recorded upon receipt</w:t>
      </w:r>
      <w:r w:rsidR="00ED60E7">
        <w:rPr>
          <w:rFonts w:ascii="Futura Lt BT" w:hAnsi="Futura Lt BT"/>
          <w:sz w:val="22"/>
          <w:szCs w:val="22"/>
          <w:lang w:val="en-GB"/>
        </w:rPr>
        <w:t>.</w:t>
      </w:r>
    </w:p>
    <w:p w14:paraId="48201C51" w14:textId="77777777" w:rsidR="002D2F1D" w:rsidRPr="003B45D4" w:rsidRDefault="002D2F1D" w:rsidP="002D2F1D">
      <w:pPr>
        <w:jc w:val="both"/>
        <w:rPr>
          <w:rFonts w:ascii="Futura Lt BT" w:hAnsi="Futura Lt BT"/>
          <w:sz w:val="12"/>
          <w:szCs w:val="14"/>
          <w:lang w:val="en-GB"/>
        </w:rPr>
      </w:pPr>
    </w:p>
    <w:p w14:paraId="12EB3901" w14:textId="77777777" w:rsidR="006213D8" w:rsidRDefault="006213D8" w:rsidP="009D0A38">
      <w:pPr>
        <w:numPr>
          <w:ilvl w:val="0"/>
          <w:numId w:val="34"/>
        </w:numPr>
        <w:jc w:val="both"/>
        <w:rPr>
          <w:rFonts w:ascii="Futura Lt BT" w:hAnsi="Futura Lt BT"/>
          <w:sz w:val="22"/>
          <w:szCs w:val="22"/>
          <w:lang w:val="en-GB"/>
        </w:rPr>
      </w:pPr>
      <w:r>
        <w:rPr>
          <w:rFonts w:ascii="Futura Lt BT" w:hAnsi="Futura Lt BT"/>
          <w:sz w:val="22"/>
          <w:szCs w:val="22"/>
          <w:lang w:val="en-GB"/>
        </w:rPr>
        <w:t>Will be</w:t>
      </w:r>
      <w:r w:rsidR="00D90933">
        <w:rPr>
          <w:rFonts w:ascii="Futura Lt BT" w:hAnsi="Futura Lt BT"/>
          <w:sz w:val="22"/>
          <w:szCs w:val="22"/>
          <w:lang w:val="en-GB"/>
        </w:rPr>
        <w:t xml:space="preserve"> reported on as part of the </w:t>
      </w:r>
      <w:r>
        <w:rPr>
          <w:rFonts w:ascii="Futura Lt BT" w:hAnsi="Futura Lt BT"/>
          <w:sz w:val="22"/>
          <w:szCs w:val="22"/>
          <w:lang w:val="en-GB"/>
        </w:rPr>
        <w:t>termly management accounts/reports.</w:t>
      </w:r>
    </w:p>
    <w:p w14:paraId="64F68C37" w14:textId="77777777" w:rsidR="006213D8" w:rsidRPr="003B45D4" w:rsidRDefault="006213D8" w:rsidP="009D0A38">
      <w:pPr>
        <w:jc w:val="both"/>
        <w:rPr>
          <w:rFonts w:ascii="Futura Lt BT" w:hAnsi="Futura Lt BT"/>
          <w:sz w:val="12"/>
          <w:szCs w:val="14"/>
          <w:lang w:val="en-GB"/>
        </w:rPr>
      </w:pPr>
    </w:p>
    <w:p w14:paraId="616E044D" w14:textId="77777777" w:rsidR="006213D8" w:rsidRPr="009D0A38" w:rsidRDefault="006213D8" w:rsidP="009D0A38">
      <w:pPr>
        <w:jc w:val="both"/>
        <w:rPr>
          <w:rFonts w:ascii="Futura Lt BT" w:hAnsi="Futura Lt BT"/>
          <w:b/>
          <w:sz w:val="22"/>
          <w:szCs w:val="22"/>
          <w:lang w:val="en-GB"/>
        </w:rPr>
      </w:pPr>
      <w:r w:rsidRPr="009D0A38">
        <w:rPr>
          <w:rFonts w:ascii="Futura Lt BT" w:hAnsi="Futura Lt BT"/>
          <w:b/>
          <w:sz w:val="22"/>
          <w:szCs w:val="22"/>
          <w:lang w:val="en-GB"/>
        </w:rPr>
        <w:t>Petty Cash</w:t>
      </w:r>
    </w:p>
    <w:p w14:paraId="54A7F482" w14:textId="77777777" w:rsidR="006213D8" w:rsidRDefault="00C343F0" w:rsidP="009D0A38">
      <w:pPr>
        <w:numPr>
          <w:ilvl w:val="0"/>
          <w:numId w:val="35"/>
        </w:numPr>
        <w:jc w:val="both"/>
        <w:rPr>
          <w:rFonts w:ascii="Futura Lt BT" w:hAnsi="Futura Lt BT"/>
          <w:sz w:val="22"/>
          <w:szCs w:val="22"/>
          <w:lang w:val="en-GB"/>
        </w:rPr>
      </w:pPr>
      <w:r>
        <w:rPr>
          <w:rFonts w:ascii="Futura Lt BT" w:hAnsi="Futura Lt BT"/>
          <w:sz w:val="22"/>
          <w:szCs w:val="22"/>
          <w:lang w:val="en-GB"/>
        </w:rPr>
        <w:t xml:space="preserve">The petty cash is kept at </w:t>
      </w:r>
      <w:r w:rsidRPr="00C343F0">
        <w:rPr>
          <w:rFonts w:ascii="Futura Lt BT" w:hAnsi="Futura Lt BT"/>
          <w:sz w:val="22"/>
          <w:szCs w:val="22"/>
          <w:lang w:val="en-GB"/>
        </w:rPr>
        <w:t>a</w:t>
      </w:r>
      <w:r w:rsidR="006213D8" w:rsidRPr="00C343F0">
        <w:rPr>
          <w:rFonts w:ascii="Futura Lt BT" w:hAnsi="Futura Lt BT"/>
          <w:sz w:val="22"/>
          <w:szCs w:val="22"/>
          <w:lang w:val="en-GB"/>
        </w:rPr>
        <w:t xml:space="preserve"> </w:t>
      </w:r>
      <w:r w:rsidR="00F14D11" w:rsidRPr="00C343F0">
        <w:rPr>
          <w:rFonts w:ascii="Futura Lt BT" w:hAnsi="Futura Lt BT"/>
          <w:sz w:val="22"/>
          <w:szCs w:val="22"/>
          <w:lang w:val="en-GB"/>
        </w:rPr>
        <w:t>limit of £100</w:t>
      </w:r>
      <w:r w:rsidR="00F14D11">
        <w:rPr>
          <w:rFonts w:ascii="Futura Lt BT" w:hAnsi="Futura Lt BT"/>
          <w:sz w:val="22"/>
          <w:szCs w:val="22"/>
          <w:lang w:val="en-GB"/>
        </w:rPr>
        <w:t xml:space="preserve"> </w:t>
      </w:r>
      <w:r w:rsidR="006213D8">
        <w:rPr>
          <w:rFonts w:ascii="Futura Lt BT" w:hAnsi="Futura Lt BT"/>
          <w:sz w:val="22"/>
          <w:szCs w:val="22"/>
          <w:lang w:val="en-GB"/>
        </w:rPr>
        <w:t>(except in special circumstances agreed by the management committee).</w:t>
      </w:r>
    </w:p>
    <w:p w14:paraId="4A5C06B4" w14:textId="77777777" w:rsidR="00027099" w:rsidRPr="003B45D4" w:rsidRDefault="00027099" w:rsidP="00027099">
      <w:pPr>
        <w:jc w:val="both"/>
        <w:rPr>
          <w:rFonts w:ascii="Futura Lt BT" w:hAnsi="Futura Lt BT"/>
          <w:sz w:val="12"/>
          <w:szCs w:val="14"/>
          <w:lang w:val="en-GB"/>
        </w:rPr>
      </w:pPr>
    </w:p>
    <w:p w14:paraId="4779FB4F" w14:textId="07A3283F" w:rsidR="006213D8" w:rsidRPr="003B45D4" w:rsidRDefault="006213D8" w:rsidP="009D0A38">
      <w:pPr>
        <w:numPr>
          <w:ilvl w:val="0"/>
          <w:numId w:val="35"/>
        </w:numPr>
        <w:jc w:val="both"/>
        <w:rPr>
          <w:rFonts w:ascii="Futura Lt BT" w:hAnsi="Futura Lt BT"/>
          <w:sz w:val="22"/>
          <w:szCs w:val="22"/>
          <w:lang w:val="en-GB"/>
        </w:rPr>
      </w:pPr>
      <w:r>
        <w:rPr>
          <w:rFonts w:ascii="Futura Lt BT" w:hAnsi="Futura Lt BT"/>
          <w:sz w:val="22"/>
          <w:szCs w:val="22"/>
          <w:lang w:val="en-GB"/>
        </w:rPr>
        <w:t xml:space="preserve">Petty cash is authorised by the </w:t>
      </w:r>
      <w:r w:rsidRPr="003B45D4">
        <w:rPr>
          <w:rFonts w:ascii="Futura Lt BT" w:hAnsi="Futura Lt BT"/>
          <w:sz w:val="22"/>
          <w:szCs w:val="22"/>
          <w:lang w:val="en-GB"/>
        </w:rPr>
        <w:t xml:space="preserve">treasurer </w:t>
      </w:r>
      <w:r w:rsidR="00ED60E7" w:rsidRPr="003B45D4">
        <w:rPr>
          <w:rFonts w:ascii="Futura Lt BT" w:hAnsi="Futura Lt BT"/>
          <w:sz w:val="22"/>
          <w:szCs w:val="22"/>
          <w:lang w:val="en-GB"/>
        </w:rPr>
        <w:t xml:space="preserve">or administrator </w:t>
      </w:r>
      <w:r w:rsidRPr="003B45D4">
        <w:rPr>
          <w:rFonts w:ascii="Futura Lt BT" w:hAnsi="Futura Lt BT"/>
          <w:sz w:val="22"/>
          <w:szCs w:val="22"/>
          <w:lang w:val="en-GB"/>
        </w:rPr>
        <w:t>and allocated petty cash officer. The maximum level of petty cash expenditure is £50 (unless in extreme circumstances).</w:t>
      </w:r>
    </w:p>
    <w:p w14:paraId="2DAAF053" w14:textId="77777777" w:rsidR="002D2F1D" w:rsidRPr="003B45D4" w:rsidRDefault="002D2F1D" w:rsidP="002D2F1D">
      <w:pPr>
        <w:jc w:val="both"/>
        <w:rPr>
          <w:rFonts w:ascii="Futura Lt BT" w:hAnsi="Futura Lt BT"/>
          <w:sz w:val="12"/>
          <w:szCs w:val="14"/>
          <w:lang w:val="en-GB"/>
        </w:rPr>
      </w:pPr>
    </w:p>
    <w:p w14:paraId="11D265D7" w14:textId="78BD6C9D" w:rsidR="006213D8" w:rsidRPr="003B45D4" w:rsidRDefault="006213D8" w:rsidP="009D0A38">
      <w:pPr>
        <w:numPr>
          <w:ilvl w:val="0"/>
          <w:numId w:val="35"/>
        </w:numPr>
        <w:jc w:val="both"/>
        <w:rPr>
          <w:rFonts w:ascii="Futura Lt BT" w:hAnsi="Futura Lt BT"/>
          <w:sz w:val="22"/>
          <w:szCs w:val="22"/>
          <w:lang w:val="en-GB"/>
        </w:rPr>
      </w:pPr>
      <w:r>
        <w:rPr>
          <w:rFonts w:ascii="Futura Lt BT" w:hAnsi="Futura Lt BT"/>
          <w:sz w:val="22"/>
          <w:szCs w:val="22"/>
          <w:lang w:val="en-GB"/>
        </w:rPr>
        <w:t xml:space="preserve">When an individual receives any petty </w:t>
      </w:r>
      <w:r w:rsidR="00D65F44">
        <w:rPr>
          <w:rFonts w:ascii="Futura Lt BT" w:hAnsi="Futura Lt BT"/>
          <w:sz w:val="22"/>
          <w:szCs w:val="22"/>
          <w:lang w:val="en-GB"/>
        </w:rPr>
        <w:t>cash,</w:t>
      </w:r>
      <w:r>
        <w:rPr>
          <w:rFonts w:ascii="Futura Lt BT" w:hAnsi="Futura Lt BT"/>
          <w:sz w:val="22"/>
          <w:szCs w:val="22"/>
          <w:lang w:val="en-GB"/>
        </w:rPr>
        <w:t xml:space="preserve"> they must produce the relevant receipts. A petty cash voucher is completed and a record made in the petty cash register. Petty cash is reconciled and topped up when </w:t>
      </w:r>
      <w:r w:rsidRPr="003B45D4">
        <w:rPr>
          <w:rFonts w:ascii="Futura Lt BT" w:hAnsi="Futura Lt BT"/>
          <w:sz w:val="22"/>
          <w:szCs w:val="22"/>
          <w:lang w:val="en-GB"/>
        </w:rPr>
        <w:t>advised by the petty cash officer.</w:t>
      </w:r>
    </w:p>
    <w:p w14:paraId="4F9999BC" w14:textId="77777777" w:rsidR="00E11347" w:rsidRPr="003B45D4" w:rsidRDefault="00E11347" w:rsidP="00E11347">
      <w:pPr>
        <w:jc w:val="both"/>
        <w:rPr>
          <w:rFonts w:ascii="Futura Lt BT" w:hAnsi="Futura Lt BT"/>
          <w:sz w:val="12"/>
          <w:szCs w:val="18"/>
          <w:lang w:val="en-GB"/>
        </w:rPr>
      </w:pPr>
    </w:p>
    <w:p w14:paraId="52AB96B7" w14:textId="51723714" w:rsidR="006213D8" w:rsidRPr="003B45D4" w:rsidRDefault="006213D8" w:rsidP="009D0A38">
      <w:pPr>
        <w:numPr>
          <w:ilvl w:val="0"/>
          <w:numId w:val="35"/>
        </w:numPr>
        <w:jc w:val="both"/>
        <w:rPr>
          <w:rFonts w:ascii="Futura Lt BT" w:hAnsi="Futura Lt BT"/>
          <w:sz w:val="18"/>
          <w:szCs w:val="18"/>
          <w:lang w:val="en-GB"/>
        </w:rPr>
      </w:pPr>
      <w:r w:rsidRPr="003B45D4">
        <w:rPr>
          <w:rFonts w:ascii="Futura Lt BT" w:hAnsi="Futura Lt BT"/>
          <w:sz w:val="22"/>
          <w:szCs w:val="22"/>
          <w:lang w:val="en-GB"/>
        </w:rPr>
        <w:t>Cheques may be cashed at the bank by any</w:t>
      </w:r>
      <w:r w:rsidR="00ED60E7" w:rsidRPr="003B45D4">
        <w:rPr>
          <w:rFonts w:ascii="Futura Lt BT" w:hAnsi="Futura Lt BT"/>
          <w:sz w:val="22"/>
          <w:szCs w:val="22"/>
          <w:lang w:val="en-GB"/>
        </w:rPr>
        <w:t xml:space="preserve"> member of staff or management committee</w:t>
      </w:r>
      <w:r w:rsidR="00295ACA" w:rsidRPr="003B45D4">
        <w:rPr>
          <w:rFonts w:ascii="Futura Lt BT" w:hAnsi="Futura Lt BT"/>
          <w:sz w:val="22"/>
          <w:szCs w:val="22"/>
          <w:lang w:val="en-GB"/>
        </w:rPr>
        <w:t>, or the playgroup debit card</w:t>
      </w:r>
      <w:r w:rsidR="00101377" w:rsidRPr="003B45D4">
        <w:rPr>
          <w:rFonts w:ascii="Futura Lt BT" w:hAnsi="Futura Lt BT"/>
          <w:sz w:val="22"/>
          <w:szCs w:val="22"/>
          <w:lang w:val="en-GB"/>
        </w:rPr>
        <w:t>s</w:t>
      </w:r>
      <w:r w:rsidR="00295ACA" w:rsidRPr="003B45D4">
        <w:rPr>
          <w:rFonts w:ascii="Futura Lt BT" w:hAnsi="Futura Lt BT"/>
          <w:sz w:val="22"/>
          <w:szCs w:val="22"/>
          <w:lang w:val="en-GB"/>
        </w:rPr>
        <w:t xml:space="preserve"> may be used to</w:t>
      </w:r>
      <w:r w:rsidR="00D65F44" w:rsidRPr="003B45D4">
        <w:rPr>
          <w:rFonts w:ascii="Futura Lt BT" w:hAnsi="Futura Lt BT"/>
          <w:sz w:val="22"/>
          <w:szCs w:val="22"/>
          <w:lang w:val="en-GB"/>
        </w:rPr>
        <w:t xml:space="preserve"> </w:t>
      </w:r>
      <w:r w:rsidR="00295ACA" w:rsidRPr="003B45D4">
        <w:rPr>
          <w:rFonts w:ascii="Futura Lt BT" w:hAnsi="Futura Lt BT"/>
          <w:sz w:val="22"/>
          <w:szCs w:val="22"/>
          <w:lang w:val="en-GB"/>
        </w:rPr>
        <w:t>obtain cash</w:t>
      </w:r>
      <w:r w:rsidR="00E11347" w:rsidRPr="003B45D4">
        <w:rPr>
          <w:rFonts w:ascii="Futura Lt BT" w:hAnsi="Futura Lt BT"/>
          <w:sz w:val="22"/>
          <w:szCs w:val="22"/>
          <w:lang w:val="en-GB"/>
        </w:rPr>
        <w:t>.</w:t>
      </w:r>
    </w:p>
    <w:p w14:paraId="1BC1C705" w14:textId="77777777" w:rsidR="00295ACA" w:rsidRPr="003B45D4" w:rsidRDefault="00295ACA" w:rsidP="009D0A38">
      <w:pPr>
        <w:jc w:val="both"/>
        <w:rPr>
          <w:rFonts w:ascii="Futura Lt BT" w:hAnsi="Futura Lt BT"/>
          <w:b/>
          <w:sz w:val="12"/>
          <w:szCs w:val="18"/>
          <w:lang w:val="en-GB"/>
        </w:rPr>
      </w:pPr>
    </w:p>
    <w:p w14:paraId="1835E87C" w14:textId="53EC2903" w:rsidR="00D65F44" w:rsidRPr="003B45D4" w:rsidRDefault="00D65F44" w:rsidP="00D65F44">
      <w:pPr>
        <w:jc w:val="both"/>
        <w:rPr>
          <w:rFonts w:ascii="Futura Lt BT" w:hAnsi="Futura Lt BT"/>
          <w:b/>
          <w:sz w:val="22"/>
          <w:szCs w:val="22"/>
          <w:lang w:val="en-GB"/>
        </w:rPr>
      </w:pPr>
      <w:r w:rsidRPr="003B45D4">
        <w:rPr>
          <w:rFonts w:ascii="Futura Lt BT" w:hAnsi="Futura Lt BT"/>
          <w:b/>
          <w:sz w:val="22"/>
          <w:szCs w:val="22"/>
          <w:lang w:val="en-GB"/>
        </w:rPr>
        <w:t>Banking</w:t>
      </w:r>
    </w:p>
    <w:p w14:paraId="3E2C4710" w14:textId="48840280" w:rsidR="00D65F44" w:rsidRDefault="00D65F44" w:rsidP="00D65F44">
      <w:pPr>
        <w:numPr>
          <w:ilvl w:val="0"/>
          <w:numId w:val="34"/>
        </w:numPr>
        <w:jc w:val="both"/>
        <w:rPr>
          <w:rFonts w:ascii="Futura Lt BT" w:hAnsi="Futura Lt BT"/>
          <w:sz w:val="22"/>
          <w:szCs w:val="22"/>
          <w:lang w:val="en-GB"/>
        </w:rPr>
      </w:pPr>
      <w:r w:rsidRPr="003B45D4">
        <w:rPr>
          <w:rFonts w:ascii="Futura Lt BT" w:hAnsi="Futura Lt BT"/>
          <w:sz w:val="22"/>
          <w:szCs w:val="22"/>
          <w:lang w:val="en-GB"/>
        </w:rPr>
        <w:t>Any cheques or large sums of cash will be banked as soon as possible.</w:t>
      </w:r>
    </w:p>
    <w:p w14:paraId="7E1B14E8" w14:textId="6A62B535" w:rsidR="00D65F44" w:rsidRPr="003B45D4" w:rsidRDefault="00D65F44" w:rsidP="00D65F44">
      <w:pPr>
        <w:numPr>
          <w:ilvl w:val="0"/>
          <w:numId w:val="34"/>
        </w:numPr>
        <w:jc w:val="both"/>
        <w:rPr>
          <w:rFonts w:ascii="Futura Lt BT" w:hAnsi="Futura Lt BT"/>
          <w:sz w:val="18"/>
          <w:szCs w:val="18"/>
          <w:lang w:val="en-GB"/>
        </w:rPr>
      </w:pPr>
      <w:r w:rsidRPr="003B45D4">
        <w:rPr>
          <w:rFonts w:ascii="Futura Lt BT" w:hAnsi="Futura Lt BT"/>
          <w:sz w:val="22"/>
          <w:szCs w:val="22"/>
          <w:lang w:val="en-GB"/>
        </w:rPr>
        <w:lastRenderedPageBreak/>
        <w:t>Cheques may be cashed at the bank by any member of staff or management committee</w:t>
      </w:r>
      <w:r w:rsidR="00101377" w:rsidRPr="003B45D4">
        <w:rPr>
          <w:rFonts w:ascii="Futura Lt BT" w:hAnsi="Futura Lt BT"/>
          <w:sz w:val="22"/>
          <w:szCs w:val="22"/>
          <w:lang w:val="en-GB"/>
        </w:rPr>
        <w:t xml:space="preserve"> (the p</w:t>
      </w:r>
      <w:r w:rsidRPr="003B45D4">
        <w:rPr>
          <w:rFonts w:ascii="Futura Lt BT" w:hAnsi="Futura Lt BT"/>
          <w:sz w:val="22"/>
          <w:szCs w:val="22"/>
          <w:lang w:val="en-GB"/>
        </w:rPr>
        <w:t>laygroup debit card</w:t>
      </w:r>
      <w:r w:rsidR="00101377" w:rsidRPr="003B45D4">
        <w:rPr>
          <w:rFonts w:ascii="Futura Lt BT" w:hAnsi="Futura Lt BT"/>
          <w:sz w:val="22"/>
          <w:szCs w:val="22"/>
          <w:lang w:val="en-GB"/>
        </w:rPr>
        <w:t>s</w:t>
      </w:r>
      <w:r w:rsidRPr="003B45D4">
        <w:rPr>
          <w:rFonts w:ascii="Futura Lt BT" w:hAnsi="Futura Lt BT"/>
          <w:sz w:val="22"/>
          <w:szCs w:val="22"/>
          <w:lang w:val="en-GB"/>
        </w:rPr>
        <w:t xml:space="preserve"> may be used to deposit </w:t>
      </w:r>
      <w:r w:rsidR="00101377" w:rsidRPr="003B45D4">
        <w:rPr>
          <w:rFonts w:ascii="Futura Lt BT" w:hAnsi="Futura Lt BT"/>
          <w:sz w:val="22"/>
          <w:szCs w:val="22"/>
          <w:lang w:val="en-GB"/>
        </w:rPr>
        <w:t xml:space="preserve">cheques or </w:t>
      </w:r>
      <w:r w:rsidRPr="003B45D4">
        <w:rPr>
          <w:rFonts w:ascii="Futura Lt BT" w:hAnsi="Futura Lt BT"/>
          <w:sz w:val="22"/>
          <w:szCs w:val="22"/>
          <w:lang w:val="en-GB"/>
        </w:rPr>
        <w:t>cash</w:t>
      </w:r>
      <w:r w:rsidR="00101377" w:rsidRPr="003B45D4">
        <w:rPr>
          <w:rFonts w:ascii="Futura Lt BT" w:hAnsi="Futura Lt BT"/>
          <w:sz w:val="22"/>
          <w:szCs w:val="22"/>
          <w:lang w:val="en-GB"/>
        </w:rPr>
        <w:t>, also)</w:t>
      </w:r>
      <w:r w:rsidRPr="003B45D4">
        <w:rPr>
          <w:rFonts w:ascii="Futura Lt BT" w:hAnsi="Futura Lt BT"/>
          <w:sz w:val="22"/>
          <w:szCs w:val="22"/>
          <w:lang w:val="en-GB"/>
        </w:rPr>
        <w:t>.</w:t>
      </w:r>
    </w:p>
    <w:p w14:paraId="017B6E56" w14:textId="77777777" w:rsidR="00D65F44" w:rsidRPr="003B45D4" w:rsidRDefault="00D65F44" w:rsidP="00D65F44">
      <w:pPr>
        <w:jc w:val="both"/>
        <w:rPr>
          <w:rFonts w:ascii="Futura Lt BT" w:hAnsi="Futura Lt BT"/>
          <w:bCs/>
          <w:sz w:val="12"/>
          <w:szCs w:val="12"/>
          <w:lang w:val="en-GB"/>
        </w:rPr>
      </w:pPr>
    </w:p>
    <w:p w14:paraId="73FCCACD" w14:textId="77777777" w:rsidR="006213D8" w:rsidRPr="009D0A38" w:rsidRDefault="009D0A38" w:rsidP="009D0A38">
      <w:pPr>
        <w:jc w:val="both"/>
        <w:rPr>
          <w:rFonts w:ascii="Futura Lt BT" w:hAnsi="Futura Lt BT"/>
          <w:b/>
          <w:sz w:val="22"/>
          <w:szCs w:val="22"/>
          <w:lang w:val="en-GB"/>
        </w:rPr>
      </w:pPr>
      <w:r>
        <w:rPr>
          <w:rFonts w:ascii="Futura Lt BT" w:hAnsi="Futura Lt BT"/>
          <w:b/>
          <w:sz w:val="22"/>
          <w:szCs w:val="22"/>
          <w:lang w:val="en-GB"/>
        </w:rPr>
        <w:t>Independent Examination</w:t>
      </w:r>
    </w:p>
    <w:p w14:paraId="43FD1F52" w14:textId="77777777" w:rsidR="009D0A38" w:rsidRDefault="009D0A38" w:rsidP="009D0A38">
      <w:pPr>
        <w:numPr>
          <w:ilvl w:val="0"/>
          <w:numId w:val="36"/>
        </w:numPr>
        <w:jc w:val="both"/>
        <w:rPr>
          <w:rFonts w:ascii="Futura Lt BT" w:hAnsi="Futura Lt BT"/>
          <w:sz w:val="22"/>
          <w:szCs w:val="22"/>
          <w:lang w:val="en-GB"/>
        </w:rPr>
      </w:pPr>
      <w:r>
        <w:rPr>
          <w:rFonts w:ascii="Futura Lt BT" w:hAnsi="Futura Lt BT"/>
          <w:sz w:val="22"/>
          <w:szCs w:val="22"/>
          <w:lang w:val="en-GB"/>
        </w:rPr>
        <w:t>The management committee is responsible for recommending the appointment of independent examiners, at the AGM.</w:t>
      </w:r>
    </w:p>
    <w:p w14:paraId="60A76893" w14:textId="77777777" w:rsidR="009D0A38" w:rsidRPr="003B45D4" w:rsidRDefault="009D0A38" w:rsidP="00EB4EFC">
      <w:pPr>
        <w:jc w:val="both"/>
        <w:rPr>
          <w:rFonts w:ascii="Futura Lt BT" w:hAnsi="Futura Lt BT"/>
          <w:sz w:val="12"/>
          <w:szCs w:val="14"/>
          <w:lang w:val="en-GB"/>
        </w:rPr>
      </w:pPr>
    </w:p>
    <w:p w14:paraId="1163BCCD" w14:textId="77777777" w:rsidR="00EB4EFC" w:rsidRDefault="009D0A38" w:rsidP="009D0A38">
      <w:pPr>
        <w:numPr>
          <w:ilvl w:val="0"/>
          <w:numId w:val="36"/>
        </w:numPr>
        <w:jc w:val="both"/>
        <w:rPr>
          <w:rFonts w:ascii="Futura Lt BT" w:hAnsi="Futura Lt BT"/>
          <w:sz w:val="22"/>
          <w:szCs w:val="22"/>
          <w:lang w:val="en-GB"/>
        </w:rPr>
      </w:pPr>
      <w:r>
        <w:rPr>
          <w:rFonts w:ascii="Futura Lt BT" w:hAnsi="Futura Lt BT"/>
          <w:sz w:val="22"/>
          <w:szCs w:val="22"/>
          <w:lang w:val="en-GB"/>
        </w:rPr>
        <w:t>The examiners have access to all the playgroups financial and other records.</w:t>
      </w:r>
    </w:p>
    <w:p w14:paraId="3A4EBF71" w14:textId="77777777" w:rsidR="002D2F1D" w:rsidRPr="003B45D4" w:rsidRDefault="002D2F1D" w:rsidP="002D2F1D">
      <w:pPr>
        <w:jc w:val="both"/>
        <w:rPr>
          <w:rFonts w:ascii="Futura Lt BT" w:hAnsi="Futura Lt BT"/>
          <w:sz w:val="12"/>
          <w:szCs w:val="14"/>
          <w:lang w:val="en-GB"/>
        </w:rPr>
      </w:pPr>
    </w:p>
    <w:p w14:paraId="7A132A03" w14:textId="77777777" w:rsidR="00EB4EFC" w:rsidRDefault="009D0A38" w:rsidP="009D0A38">
      <w:pPr>
        <w:numPr>
          <w:ilvl w:val="0"/>
          <w:numId w:val="36"/>
        </w:numPr>
        <w:jc w:val="both"/>
        <w:rPr>
          <w:rFonts w:ascii="Futura Lt BT" w:hAnsi="Futura Lt BT"/>
          <w:sz w:val="22"/>
          <w:szCs w:val="22"/>
          <w:lang w:val="en-GB"/>
        </w:rPr>
      </w:pPr>
      <w:r>
        <w:rPr>
          <w:rFonts w:ascii="Futura Lt BT" w:hAnsi="Futura Lt BT"/>
          <w:sz w:val="22"/>
          <w:szCs w:val="22"/>
          <w:lang w:val="en-GB"/>
        </w:rPr>
        <w:t>As preparation for the annual examination, the termly management accounts will be reconciled against bank statements.</w:t>
      </w:r>
    </w:p>
    <w:p w14:paraId="4C3FBEBC" w14:textId="77777777" w:rsidR="00EB4EFC" w:rsidRPr="003B45D4" w:rsidRDefault="00EB4EFC" w:rsidP="00EB4EFC">
      <w:pPr>
        <w:jc w:val="both"/>
        <w:rPr>
          <w:rFonts w:ascii="Futura Lt BT" w:hAnsi="Futura Lt BT"/>
          <w:sz w:val="12"/>
          <w:szCs w:val="14"/>
          <w:lang w:val="en-GB"/>
        </w:rPr>
      </w:pPr>
    </w:p>
    <w:p w14:paraId="4484FFB3" w14:textId="77777777" w:rsidR="00EB4EFC" w:rsidRPr="009D0A38" w:rsidRDefault="009D0A38" w:rsidP="00EB4EFC">
      <w:pPr>
        <w:jc w:val="both"/>
        <w:rPr>
          <w:rFonts w:ascii="Futura Lt BT" w:hAnsi="Futura Lt BT"/>
          <w:b/>
          <w:sz w:val="22"/>
          <w:szCs w:val="22"/>
          <w:lang w:val="en-GB"/>
        </w:rPr>
      </w:pPr>
      <w:r w:rsidRPr="009D0A38">
        <w:rPr>
          <w:rFonts w:ascii="Futura Lt BT" w:hAnsi="Futura Lt BT"/>
          <w:b/>
          <w:sz w:val="22"/>
          <w:szCs w:val="22"/>
          <w:lang w:val="en-GB"/>
        </w:rPr>
        <w:t>Operation of Bank Accounts</w:t>
      </w:r>
    </w:p>
    <w:p w14:paraId="3D5241DB" w14:textId="77777777" w:rsidR="009D0A38" w:rsidRDefault="009D0A38" w:rsidP="009D0A38">
      <w:pPr>
        <w:numPr>
          <w:ilvl w:val="0"/>
          <w:numId w:val="37"/>
        </w:numPr>
        <w:jc w:val="both"/>
        <w:rPr>
          <w:rFonts w:ascii="Futura Lt BT" w:hAnsi="Futura Lt BT"/>
          <w:sz w:val="22"/>
          <w:szCs w:val="22"/>
          <w:lang w:val="en-GB"/>
        </w:rPr>
      </w:pPr>
      <w:r>
        <w:rPr>
          <w:rFonts w:ascii="Futura Lt BT" w:hAnsi="Futura Lt BT"/>
          <w:sz w:val="22"/>
          <w:szCs w:val="22"/>
          <w:lang w:val="en-GB"/>
        </w:rPr>
        <w:t>All bank accounts will have an official title and no account is to be opened in the name of an individual.</w:t>
      </w:r>
    </w:p>
    <w:p w14:paraId="17B54182" w14:textId="77777777" w:rsidR="009D0A38" w:rsidRPr="003B45D4" w:rsidRDefault="009D0A38" w:rsidP="00EB4EFC">
      <w:pPr>
        <w:jc w:val="both"/>
        <w:rPr>
          <w:rFonts w:ascii="Futura Lt BT" w:hAnsi="Futura Lt BT"/>
          <w:sz w:val="12"/>
          <w:szCs w:val="14"/>
          <w:lang w:val="en-GB"/>
        </w:rPr>
      </w:pPr>
    </w:p>
    <w:p w14:paraId="1F9ECEA0" w14:textId="77777777" w:rsidR="009D0A38" w:rsidRDefault="009D0A38" w:rsidP="009D0A38">
      <w:pPr>
        <w:numPr>
          <w:ilvl w:val="0"/>
          <w:numId w:val="37"/>
        </w:numPr>
        <w:jc w:val="both"/>
        <w:rPr>
          <w:rFonts w:ascii="Futura Lt BT" w:hAnsi="Futura Lt BT"/>
          <w:sz w:val="22"/>
          <w:szCs w:val="22"/>
          <w:lang w:val="en-GB"/>
        </w:rPr>
      </w:pPr>
      <w:r>
        <w:rPr>
          <w:rFonts w:ascii="Futura Lt BT" w:hAnsi="Futura Lt BT"/>
          <w:sz w:val="22"/>
          <w:szCs w:val="22"/>
          <w:lang w:val="en-GB"/>
        </w:rPr>
        <w:t>The treasurer is responsible for taking any steps which may reasonably be necessary to protect the financial interests of the playgroup, pending receipt of instructions from the committee.</w:t>
      </w:r>
    </w:p>
    <w:p w14:paraId="2A69A505" w14:textId="77777777" w:rsidR="009D0A38" w:rsidRPr="003B45D4" w:rsidRDefault="009D0A38" w:rsidP="00EB4EFC">
      <w:pPr>
        <w:jc w:val="both"/>
        <w:rPr>
          <w:rFonts w:ascii="Futura Lt BT" w:hAnsi="Futura Lt BT"/>
          <w:sz w:val="12"/>
          <w:szCs w:val="14"/>
          <w:lang w:val="en-GB"/>
        </w:rPr>
      </w:pPr>
    </w:p>
    <w:p w14:paraId="31EC82F0" w14:textId="0C0FD30A" w:rsidR="009D0A38" w:rsidRDefault="009D0A38" w:rsidP="009D0A38">
      <w:pPr>
        <w:numPr>
          <w:ilvl w:val="0"/>
          <w:numId w:val="37"/>
        </w:numPr>
        <w:jc w:val="both"/>
        <w:rPr>
          <w:rFonts w:ascii="Futura Lt BT" w:hAnsi="Futura Lt BT"/>
          <w:sz w:val="22"/>
          <w:szCs w:val="22"/>
          <w:lang w:val="en-GB"/>
        </w:rPr>
      </w:pPr>
      <w:r>
        <w:rPr>
          <w:rFonts w:ascii="Futura Lt BT" w:hAnsi="Futura Lt BT"/>
          <w:sz w:val="22"/>
          <w:szCs w:val="22"/>
          <w:lang w:val="en-GB"/>
        </w:rPr>
        <w:t xml:space="preserve">The </w:t>
      </w:r>
      <w:proofErr w:type="gramStart"/>
      <w:r>
        <w:rPr>
          <w:rFonts w:ascii="Futura Lt BT" w:hAnsi="Futura Lt BT"/>
          <w:sz w:val="22"/>
          <w:szCs w:val="22"/>
          <w:lang w:val="en-GB"/>
        </w:rPr>
        <w:t>safe-guarding</w:t>
      </w:r>
      <w:proofErr w:type="gramEnd"/>
      <w:r>
        <w:rPr>
          <w:rFonts w:ascii="Futura Lt BT" w:hAnsi="Futura Lt BT"/>
          <w:sz w:val="22"/>
          <w:szCs w:val="22"/>
          <w:lang w:val="en-GB"/>
        </w:rPr>
        <w:t xml:space="preserve"> of all bank documents including cheque books will be the responsibility of the treasurer</w:t>
      </w:r>
      <w:r w:rsidR="00ED60E7">
        <w:rPr>
          <w:rFonts w:ascii="Futura Lt BT" w:hAnsi="Futura Lt BT"/>
          <w:sz w:val="22"/>
          <w:szCs w:val="22"/>
          <w:lang w:val="en-GB"/>
        </w:rPr>
        <w:t xml:space="preserve"> </w:t>
      </w:r>
      <w:r w:rsidR="00ED60E7" w:rsidRPr="003B45D4">
        <w:rPr>
          <w:rFonts w:ascii="Futura Lt BT" w:hAnsi="Futura Lt BT"/>
          <w:sz w:val="22"/>
          <w:szCs w:val="22"/>
          <w:lang w:val="en-GB"/>
        </w:rPr>
        <w:t>and administrator</w:t>
      </w:r>
      <w:r w:rsidRPr="003B45D4">
        <w:rPr>
          <w:rFonts w:ascii="Futura Lt BT" w:hAnsi="Futura Lt BT"/>
          <w:sz w:val="22"/>
          <w:szCs w:val="22"/>
          <w:lang w:val="en-GB"/>
        </w:rPr>
        <w:t>.</w:t>
      </w:r>
    </w:p>
    <w:p w14:paraId="59680E06" w14:textId="77777777" w:rsidR="009D0A38" w:rsidRPr="003B45D4" w:rsidRDefault="009D0A38" w:rsidP="00EB4EFC">
      <w:pPr>
        <w:jc w:val="both"/>
        <w:rPr>
          <w:rFonts w:ascii="Futura Lt BT" w:hAnsi="Futura Lt BT"/>
          <w:sz w:val="12"/>
          <w:szCs w:val="14"/>
          <w:lang w:val="en-GB"/>
        </w:rPr>
      </w:pPr>
    </w:p>
    <w:p w14:paraId="07EED80C" w14:textId="77777777" w:rsidR="009D0A38" w:rsidRPr="004D4473" w:rsidRDefault="002D2F1D" w:rsidP="00EB4EFC">
      <w:pPr>
        <w:jc w:val="both"/>
        <w:rPr>
          <w:rFonts w:ascii="Futura Lt BT" w:hAnsi="Futura Lt BT"/>
          <w:b/>
          <w:sz w:val="22"/>
          <w:szCs w:val="22"/>
          <w:lang w:val="en-GB"/>
        </w:rPr>
      </w:pPr>
      <w:r w:rsidRPr="004D4473">
        <w:rPr>
          <w:rFonts w:ascii="Futura Lt BT" w:hAnsi="Futura Lt BT"/>
          <w:b/>
          <w:sz w:val="22"/>
          <w:szCs w:val="22"/>
          <w:lang w:val="en-GB"/>
        </w:rPr>
        <w:t>Insurance and Fixed Assets</w:t>
      </w:r>
    </w:p>
    <w:p w14:paraId="70E2EBFE" w14:textId="1532068B" w:rsidR="002D2F1D" w:rsidRDefault="002D2F1D" w:rsidP="004D4473">
      <w:pPr>
        <w:numPr>
          <w:ilvl w:val="0"/>
          <w:numId w:val="39"/>
        </w:numPr>
        <w:jc w:val="both"/>
        <w:rPr>
          <w:rFonts w:ascii="Futura Lt BT" w:hAnsi="Futura Lt BT"/>
          <w:sz w:val="22"/>
          <w:szCs w:val="22"/>
          <w:lang w:val="en-GB"/>
        </w:rPr>
      </w:pPr>
      <w:r>
        <w:rPr>
          <w:rFonts w:ascii="Futura Lt BT" w:hAnsi="Futura Lt BT"/>
          <w:sz w:val="22"/>
          <w:szCs w:val="22"/>
          <w:lang w:val="en-GB"/>
        </w:rPr>
        <w:t>The management committee delegates to the treasur</w:t>
      </w:r>
      <w:r w:rsidRPr="003B45D4">
        <w:rPr>
          <w:rFonts w:ascii="Futura Lt BT" w:hAnsi="Futura Lt BT"/>
          <w:sz w:val="22"/>
          <w:szCs w:val="22"/>
          <w:lang w:val="en-GB"/>
        </w:rPr>
        <w:t>er</w:t>
      </w:r>
      <w:r w:rsidR="00ED60E7" w:rsidRPr="003B45D4">
        <w:rPr>
          <w:rFonts w:ascii="Futura Lt BT" w:hAnsi="Futura Lt BT"/>
          <w:sz w:val="22"/>
          <w:szCs w:val="22"/>
          <w:lang w:val="en-GB"/>
        </w:rPr>
        <w:t xml:space="preserve"> and administrator</w:t>
      </w:r>
      <w:r>
        <w:rPr>
          <w:rFonts w:ascii="Futura Lt BT" w:hAnsi="Futura Lt BT"/>
          <w:sz w:val="22"/>
          <w:szCs w:val="22"/>
          <w:lang w:val="en-GB"/>
        </w:rPr>
        <w:t xml:space="preserve">, the responsibility that the playgroup is protected as necessary by insurance policies. This includes the protection of the </w:t>
      </w:r>
      <w:r w:rsidR="00D65F44">
        <w:rPr>
          <w:rFonts w:ascii="Futura Lt BT" w:hAnsi="Futura Lt BT"/>
          <w:sz w:val="22"/>
          <w:szCs w:val="22"/>
          <w:lang w:val="en-GB"/>
        </w:rPr>
        <w:t>playgroup’s</w:t>
      </w:r>
      <w:r>
        <w:rPr>
          <w:rFonts w:ascii="Futura Lt BT" w:hAnsi="Futura Lt BT"/>
          <w:sz w:val="22"/>
          <w:szCs w:val="22"/>
          <w:lang w:val="en-GB"/>
        </w:rPr>
        <w:t xml:space="preserve"> assets and the playgroup role as an employer.</w:t>
      </w:r>
    </w:p>
    <w:p w14:paraId="4C8472D9" w14:textId="77777777" w:rsidR="00ED60E7" w:rsidRPr="003B45D4" w:rsidRDefault="00ED60E7" w:rsidP="00EB4EFC">
      <w:pPr>
        <w:jc w:val="both"/>
        <w:rPr>
          <w:rFonts w:ascii="Futura Lt BT" w:hAnsi="Futura Lt BT"/>
          <w:sz w:val="12"/>
          <w:szCs w:val="14"/>
          <w:lang w:val="en-GB"/>
        </w:rPr>
      </w:pPr>
    </w:p>
    <w:p w14:paraId="1036C72D" w14:textId="0A3D1C68" w:rsidR="002D2F1D" w:rsidRDefault="002D2F1D" w:rsidP="00EB4EFC">
      <w:pPr>
        <w:numPr>
          <w:ilvl w:val="0"/>
          <w:numId w:val="39"/>
        </w:numPr>
        <w:jc w:val="both"/>
        <w:rPr>
          <w:rFonts w:ascii="Futura Lt BT" w:hAnsi="Futura Lt BT"/>
          <w:sz w:val="22"/>
          <w:szCs w:val="22"/>
          <w:lang w:val="en-GB"/>
        </w:rPr>
      </w:pPr>
      <w:r>
        <w:rPr>
          <w:rFonts w:ascii="Futura Lt BT" w:hAnsi="Futura Lt BT"/>
          <w:sz w:val="22"/>
          <w:szCs w:val="22"/>
          <w:lang w:val="en-GB"/>
        </w:rPr>
        <w:t xml:space="preserve">The administrator will keep a schedule of all insurance policies that are in force and report </w:t>
      </w:r>
      <w:proofErr w:type="gramStart"/>
      <w:r>
        <w:rPr>
          <w:rFonts w:ascii="Futura Lt BT" w:hAnsi="Futura Lt BT"/>
          <w:sz w:val="22"/>
          <w:szCs w:val="22"/>
          <w:lang w:val="en-GB"/>
        </w:rPr>
        <w:t>as necessary,</w:t>
      </w:r>
      <w:proofErr w:type="gramEnd"/>
      <w:r>
        <w:rPr>
          <w:rFonts w:ascii="Futura Lt BT" w:hAnsi="Futura Lt BT"/>
          <w:sz w:val="22"/>
          <w:szCs w:val="22"/>
          <w:lang w:val="en-GB"/>
        </w:rPr>
        <w:t xml:space="preserve"> to the management committee of any policies needing renewal or material variation.</w:t>
      </w:r>
    </w:p>
    <w:p w14:paraId="2083C2BF" w14:textId="77777777" w:rsidR="00ED60E7" w:rsidRPr="003B45D4" w:rsidRDefault="00ED60E7" w:rsidP="00ED60E7">
      <w:pPr>
        <w:jc w:val="both"/>
        <w:rPr>
          <w:rFonts w:ascii="Futura Lt BT" w:hAnsi="Futura Lt BT"/>
          <w:sz w:val="12"/>
          <w:szCs w:val="18"/>
          <w:lang w:val="en-GB"/>
        </w:rPr>
      </w:pPr>
    </w:p>
    <w:p w14:paraId="79D2D21B" w14:textId="77777777" w:rsidR="002D2F1D" w:rsidRPr="003B45D4" w:rsidRDefault="002D2F1D" w:rsidP="004D4473">
      <w:pPr>
        <w:numPr>
          <w:ilvl w:val="0"/>
          <w:numId w:val="39"/>
        </w:numPr>
        <w:jc w:val="both"/>
        <w:rPr>
          <w:rFonts w:ascii="Futura Lt BT" w:hAnsi="Futura Lt BT"/>
          <w:sz w:val="22"/>
          <w:szCs w:val="22"/>
          <w:lang w:val="en-GB"/>
        </w:rPr>
      </w:pPr>
      <w:r>
        <w:rPr>
          <w:rFonts w:ascii="Futura Lt BT" w:hAnsi="Futura Lt BT"/>
          <w:sz w:val="22"/>
          <w:szCs w:val="22"/>
          <w:lang w:val="en-GB"/>
        </w:rPr>
        <w:t xml:space="preserve">An inventory of fixed assets will be kept by the playgroup.  All items with a purchase price of more </w:t>
      </w:r>
      <w:r w:rsidR="004D4473">
        <w:rPr>
          <w:rFonts w:ascii="Futura Lt BT" w:hAnsi="Futura Lt BT"/>
          <w:sz w:val="22"/>
          <w:szCs w:val="22"/>
          <w:lang w:val="en-GB"/>
        </w:rPr>
        <w:t>than £50 or</w:t>
      </w:r>
      <w:r>
        <w:rPr>
          <w:rFonts w:ascii="Futura Lt BT" w:hAnsi="Futura Lt BT"/>
          <w:sz w:val="22"/>
          <w:szCs w:val="22"/>
          <w:lang w:val="en-GB"/>
        </w:rPr>
        <w:t xml:space="preserve"> an estimated life of more th</w:t>
      </w:r>
      <w:r w:rsidRPr="003B45D4">
        <w:rPr>
          <w:rFonts w:ascii="Futura Lt BT" w:hAnsi="Futura Lt BT"/>
          <w:sz w:val="22"/>
          <w:szCs w:val="22"/>
          <w:lang w:val="en-GB"/>
        </w:rPr>
        <w:t>an twelve months</w:t>
      </w:r>
      <w:r w:rsidR="004D4473" w:rsidRPr="003B45D4">
        <w:rPr>
          <w:rFonts w:ascii="Futura Lt BT" w:hAnsi="Futura Lt BT"/>
          <w:sz w:val="22"/>
          <w:szCs w:val="22"/>
          <w:lang w:val="en-GB"/>
        </w:rPr>
        <w:t>, and updated whenever a new asset is bought.</w:t>
      </w:r>
    </w:p>
    <w:p w14:paraId="27D342E8" w14:textId="77777777" w:rsidR="004D4473" w:rsidRPr="003B45D4" w:rsidRDefault="004D4473" w:rsidP="00EB4EFC">
      <w:pPr>
        <w:jc w:val="both"/>
        <w:rPr>
          <w:rFonts w:ascii="Futura Lt BT" w:hAnsi="Futura Lt BT"/>
          <w:sz w:val="12"/>
          <w:szCs w:val="14"/>
          <w:lang w:val="en-GB"/>
        </w:rPr>
      </w:pPr>
    </w:p>
    <w:p w14:paraId="6EBA83BD" w14:textId="77777777" w:rsidR="00EB4EFC" w:rsidRPr="003B45D4" w:rsidRDefault="004D4473" w:rsidP="00EB4EFC">
      <w:pPr>
        <w:jc w:val="both"/>
        <w:rPr>
          <w:rFonts w:ascii="Futura Lt BT" w:hAnsi="Futura Lt BT"/>
          <w:b/>
          <w:sz w:val="22"/>
          <w:szCs w:val="22"/>
          <w:lang w:val="en-GB"/>
        </w:rPr>
      </w:pPr>
      <w:r w:rsidRPr="003B45D4">
        <w:rPr>
          <w:rFonts w:ascii="Futura Lt BT" w:hAnsi="Futura Lt BT"/>
          <w:b/>
          <w:sz w:val="22"/>
          <w:szCs w:val="22"/>
          <w:lang w:val="en-GB"/>
        </w:rPr>
        <w:t>Wages</w:t>
      </w:r>
    </w:p>
    <w:p w14:paraId="045CD21D" w14:textId="61DC78AB" w:rsidR="00865477" w:rsidRPr="003B45D4" w:rsidRDefault="004D4473" w:rsidP="00865477">
      <w:pPr>
        <w:numPr>
          <w:ilvl w:val="0"/>
          <w:numId w:val="40"/>
        </w:numPr>
        <w:jc w:val="both"/>
        <w:rPr>
          <w:rFonts w:ascii="Futura Lt BT" w:hAnsi="Futura Lt BT"/>
          <w:sz w:val="22"/>
          <w:szCs w:val="22"/>
          <w:lang w:val="en-GB"/>
        </w:rPr>
      </w:pPr>
      <w:r w:rsidRPr="003B45D4">
        <w:rPr>
          <w:rFonts w:ascii="Futura Lt BT" w:hAnsi="Futura Lt BT"/>
          <w:sz w:val="22"/>
          <w:szCs w:val="22"/>
          <w:lang w:val="en-GB"/>
        </w:rPr>
        <w:t xml:space="preserve">Wages are calculated by the administrator. It is the responsibility of each employee to ensure that the administrator has full and accurate information for the preparation of the payroll </w:t>
      </w:r>
      <w:r w:rsidR="00925D4E" w:rsidRPr="003B45D4">
        <w:rPr>
          <w:rFonts w:ascii="Futura Lt BT" w:hAnsi="Futura Lt BT"/>
          <w:sz w:val="22"/>
          <w:szCs w:val="22"/>
          <w:lang w:val="en-GB"/>
        </w:rPr>
        <w:t>every</w:t>
      </w:r>
      <w:r w:rsidR="00D65F44" w:rsidRPr="003B45D4">
        <w:rPr>
          <w:rFonts w:ascii="Futura Lt BT" w:hAnsi="Futura Lt BT"/>
          <w:sz w:val="22"/>
          <w:szCs w:val="22"/>
          <w:lang w:val="en-GB"/>
        </w:rPr>
        <w:t xml:space="preserve"> month</w:t>
      </w:r>
      <w:r w:rsidRPr="003B45D4">
        <w:rPr>
          <w:rFonts w:ascii="Futura Lt BT" w:hAnsi="Futura Lt BT"/>
          <w:sz w:val="22"/>
          <w:szCs w:val="22"/>
          <w:lang w:val="en-GB"/>
        </w:rPr>
        <w:t>.</w:t>
      </w:r>
    </w:p>
    <w:p w14:paraId="77F55E1A" w14:textId="77777777" w:rsidR="004D4473" w:rsidRPr="003B45D4" w:rsidRDefault="004D4473" w:rsidP="00EB4EFC">
      <w:pPr>
        <w:jc w:val="both"/>
        <w:rPr>
          <w:rFonts w:ascii="Futura Lt BT" w:hAnsi="Futura Lt BT"/>
          <w:sz w:val="12"/>
          <w:szCs w:val="14"/>
          <w:lang w:val="en-GB"/>
        </w:rPr>
      </w:pPr>
    </w:p>
    <w:p w14:paraId="1B27F4CC" w14:textId="2C831F3D" w:rsidR="004D4473" w:rsidRPr="003B45D4" w:rsidRDefault="004D4473" w:rsidP="000E387D">
      <w:pPr>
        <w:numPr>
          <w:ilvl w:val="0"/>
          <w:numId w:val="40"/>
        </w:numPr>
        <w:jc w:val="both"/>
        <w:rPr>
          <w:rFonts w:ascii="Futura Lt BT" w:hAnsi="Futura Lt BT"/>
          <w:sz w:val="22"/>
          <w:szCs w:val="22"/>
          <w:lang w:val="en-GB"/>
        </w:rPr>
      </w:pPr>
      <w:r w:rsidRPr="003B45D4">
        <w:rPr>
          <w:rFonts w:ascii="Futura Lt BT" w:hAnsi="Futura Lt BT"/>
          <w:sz w:val="22"/>
          <w:szCs w:val="22"/>
          <w:lang w:val="en-GB"/>
        </w:rPr>
        <w:t>It is the responsibility of the management to ensure that the administrator is informed of new employees, employees leaving, any change of status, absence from work from sickness or other reasons (apart from approved leave) and changes in remuneration.</w:t>
      </w:r>
    </w:p>
    <w:p w14:paraId="66E6F892" w14:textId="77777777" w:rsidR="004D4473" w:rsidRPr="003B45D4" w:rsidRDefault="004D4473" w:rsidP="00EB4EFC">
      <w:pPr>
        <w:jc w:val="both"/>
        <w:rPr>
          <w:rFonts w:ascii="Futura Lt BT" w:hAnsi="Futura Lt BT"/>
          <w:sz w:val="12"/>
          <w:szCs w:val="14"/>
          <w:lang w:val="en-GB"/>
        </w:rPr>
      </w:pPr>
    </w:p>
    <w:p w14:paraId="45DAD74C" w14:textId="77777777" w:rsidR="004D4473" w:rsidRPr="003B45D4" w:rsidRDefault="000E387D" w:rsidP="000E387D">
      <w:pPr>
        <w:numPr>
          <w:ilvl w:val="0"/>
          <w:numId w:val="40"/>
        </w:numPr>
        <w:jc w:val="both"/>
        <w:rPr>
          <w:rFonts w:ascii="Futura Lt BT" w:hAnsi="Futura Lt BT"/>
          <w:sz w:val="22"/>
          <w:szCs w:val="22"/>
          <w:lang w:val="en-GB"/>
        </w:rPr>
      </w:pPr>
      <w:r w:rsidRPr="003B45D4">
        <w:rPr>
          <w:rFonts w:ascii="Futura Lt BT" w:hAnsi="Futura Lt BT"/>
          <w:sz w:val="22"/>
          <w:szCs w:val="22"/>
          <w:lang w:val="en-GB"/>
        </w:rPr>
        <w:t>Expenditure on wages will be reported to the managem</w:t>
      </w:r>
      <w:r w:rsidR="00D90933" w:rsidRPr="003B45D4">
        <w:rPr>
          <w:rFonts w:ascii="Futura Lt BT" w:hAnsi="Futura Lt BT"/>
          <w:sz w:val="22"/>
          <w:szCs w:val="22"/>
          <w:lang w:val="en-GB"/>
        </w:rPr>
        <w:t xml:space="preserve">ent committee as part of the </w:t>
      </w:r>
      <w:r w:rsidRPr="003B45D4">
        <w:rPr>
          <w:rFonts w:ascii="Futura Lt BT" w:hAnsi="Futura Lt BT"/>
          <w:sz w:val="22"/>
          <w:szCs w:val="22"/>
          <w:lang w:val="en-GB"/>
        </w:rPr>
        <w:t>termly management accounts.</w:t>
      </w:r>
    </w:p>
    <w:p w14:paraId="77826BC7" w14:textId="77777777" w:rsidR="000E387D" w:rsidRPr="003B45D4" w:rsidRDefault="000E387D" w:rsidP="00EB4EFC">
      <w:pPr>
        <w:jc w:val="both"/>
        <w:rPr>
          <w:rFonts w:ascii="Futura Lt BT" w:hAnsi="Futura Lt BT"/>
          <w:sz w:val="12"/>
          <w:szCs w:val="14"/>
          <w:lang w:val="en-GB"/>
        </w:rPr>
      </w:pPr>
    </w:p>
    <w:p w14:paraId="616DA415" w14:textId="77777777" w:rsidR="000E387D" w:rsidRPr="000E387D" w:rsidRDefault="000E387D" w:rsidP="00EB4EFC">
      <w:pPr>
        <w:jc w:val="both"/>
        <w:rPr>
          <w:rFonts w:ascii="Futura Lt BT" w:hAnsi="Futura Lt BT"/>
          <w:b/>
          <w:sz w:val="22"/>
          <w:szCs w:val="22"/>
          <w:lang w:val="en-GB"/>
        </w:rPr>
      </w:pPr>
      <w:r w:rsidRPr="000E387D">
        <w:rPr>
          <w:rFonts w:ascii="Futura Lt BT" w:hAnsi="Futura Lt BT"/>
          <w:b/>
          <w:sz w:val="22"/>
          <w:szCs w:val="22"/>
          <w:lang w:val="en-GB"/>
        </w:rPr>
        <w:t>Changes to these Procedures</w:t>
      </w:r>
    </w:p>
    <w:p w14:paraId="463C9DF5" w14:textId="77777777" w:rsidR="000E387D" w:rsidRDefault="000E387D" w:rsidP="00EB4EFC">
      <w:pPr>
        <w:jc w:val="both"/>
        <w:rPr>
          <w:rFonts w:ascii="Futura Lt BT" w:hAnsi="Futura Lt BT"/>
          <w:sz w:val="22"/>
          <w:szCs w:val="22"/>
          <w:lang w:val="en-GB"/>
        </w:rPr>
      </w:pPr>
      <w:r>
        <w:rPr>
          <w:rFonts w:ascii="Futura Lt BT" w:hAnsi="Futura Lt BT"/>
          <w:sz w:val="22"/>
          <w:szCs w:val="22"/>
          <w:lang w:val="en-GB"/>
        </w:rPr>
        <w:t>Changes to these procedures can only be made by the management committee of the playgroup.</w:t>
      </w:r>
    </w:p>
    <w:p w14:paraId="1E84A22A" w14:textId="77777777" w:rsidR="00027099" w:rsidRPr="003B45D4" w:rsidRDefault="00027099" w:rsidP="004B2D4E">
      <w:pPr>
        <w:jc w:val="both"/>
        <w:rPr>
          <w:rFonts w:ascii="Futura Lt BT" w:hAnsi="Futura Lt BT"/>
          <w:sz w:val="12"/>
          <w:szCs w:val="14"/>
          <w:lang w:val="en-GB"/>
        </w:rPr>
      </w:pPr>
    </w:p>
    <w:p w14:paraId="614DD6C9" w14:textId="77777777" w:rsidR="00C67752" w:rsidRPr="00326C82" w:rsidRDefault="00C67752" w:rsidP="004B2D4E">
      <w:pPr>
        <w:jc w:val="both"/>
        <w:rPr>
          <w:rFonts w:ascii="Futura Lt BT" w:hAnsi="Futura Lt BT"/>
          <w:sz w:val="22"/>
          <w:szCs w:val="22"/>
          <w:lang w:val="en-GB"/>
        </w:rPr>
      </w:pPr>
      <w:r w:rsidRPr="00326C82">
        <w:rPr>
          <w:rFonts w:ascii="Futura Lt BT" w:hAnsi="Futura Lt BT"/>
          <w:sz w:val="22"/>
          <w:szCs w:val="22"/>
          <w:lang w:val="en-GB"/>
        </w:rPr>
        <w:t>This policy was adopted at an open committee meeting of Stratto</w:t>
      </w:r>
      <w:r w:rsidR="004B2D4E" w:rsidRPr="00326C82">
        <w:rPr>
          <w:rFonts w:ascii="Futura Lt BT" w:hAnsi="Futura Lt BT"/>
          <w:sz w:val="22"/>
          <w:szCs w:val="22"/>
          <w:lang w:val="en-GB"/>
        </w:rPr>
        <w:t>n Playgroup</w:t>
      </w:r>
    </w:p>
    <w:p w14:paraId="6213C353" w14:textId="77777777" w:rsidR="007A0504" w:rsidRPr="003B45D4" w:rsidRDefault="007A0504" w:rsidP="004B2D4E">
      <w:pPr>
        <w:jc w:val="both"/>
        <w:rPr>
          <w:rFonts w:ascii="Futura Lt BT" w:hAnsi="Futura Lt BT"/>
          <w:sz w:val="12"/>
          <w:szCs w:val="14"/>
          <w:lang w:val="en-GB"/>
        </w:rPr>
      </w:pPr>
    </w:p>
    <w:p w14:paraId="2B393201" w14:textId="77777777" w:rsidR="00C67752" w:rsidRPr="00326C82" w:rsidRDefault="00C67752" w:rsidP="004B2D4E">
      <w:pPr>
        <w:jc w:val="both"/>
        <w:rPr>
          <w:rFonts w:ascii="Futura Lt BT" w:hAnsi="Futura Lt BT"/>
          <w:sz w:val="22"/>
          <w:szCs w:val="22"/>
          <w:lang w:val="en-GB"/>
        </w:rPr>
      </w:pPr>
      <w:r w:rsidRPr="00326C82">
        <w:rPr>
          <w:rFonts w:ascii="Futura Lt BT" w:hAnsi="Futura Lt BT"/>
          <w:sz w:val="22"/>
          <w:szCs w:val="22"/>
          <w:lang w:val="en-GB"/>
        </w:rPr>
        <w:t>Held on</w:t>
      </w:r>
      <w:r w:rsidR="00656004">
        <w:rPr>
          <w:rFonts w:ascii="Futura Lt BT" w:hAnsi="Futura Lt BT"/>
          <w:sz w:val="22"/>
          <w:szCs w:val="22"/>
          <w:lang w:val="en-GB"/>
        </w:rPr>
        <w:t xml:space="preserve"> </w:t>
      </w:r>
      <w:r w:rsidR="00656004">
        <w:rPr>
          <w:rFonts w:ascii="Futura Lt BT" w:hAnsi="Futura Lt BT"/>
          <w:sz w:val="22"/>
          <w:szCs w:val="22"/>
          <w:lang w:val="en-GB"/>
        </w:rPr>
        <w:tab/>
      </w:r>
    </w:p>
    <w:p w14:paraId="4C401B97" w14:textId="77777777" w:rsidR="00C67752" w:rsidRPr="003B45D4" w:rsidRDefault="00C67752" w:rsidP="004B2D4E">
      <w:pPr>
        <w:jc w:val="both"/>
        <w:rPr>
          <w:rFonts w:ascii="Futura Lt BT" w:hAnsi="Futura Lt BT"/>
          <w:sz w:val="16"/>
          <w:szCs w:val="16"/>
          <w:lang w:val="en-GB"/>
        </w:rPr>
      </w:pPr>
    </w:p>
    <w:p w14:paraId="526F57C8" w14:textId="4C8FCA1C" w:rsidR="004B2D4E" w:rsidRPr="003B45D4" w:rsidRDefault="003B45D4" w:rsidP="004B2D4E">
      <w:pPr>
        <w:jc w:val="both"/>
        <w:rPr>
          <w:rFonts w:ascii="Futura Lt BT" w:hAnsi="Futura Lt BT"/>
          <w:b/>
          <w:bCs/>
          <w:sz w:val="22"/>
          <w:szCs w:val="22"/>
          <w:lang w:val="en-GB"/>
        </w:rPr>
      </w:pPr>
      <w:r w:rsidRPr="003B45D4">
        <w:rPr>
          <w:rFonts w:ascii="Futura Lt BT" w:hAnsi="Futura Lt BT"/>
          <w:b/>
          <w:bCs/>
          <w:sz w:val="22"/>
          <w:szCs w:val="22"/>
          <w:lang w:val="en-GB"/>
        </w:rPr>
        <w:t>10</w:t>
      </w:r>
      <w:r>
        <w:rPr>
          <w:rFonts w:ascii="Futura Lt BT" w:hAnsi="Futura Lt BT"/>
          <w:b/>
          <w:bCs/>
          <w:sz w:val="22"/>
          <w:szCs w:val="22"/>
          <w:lang w:val="en-GB"/>
        </w:rPr>
        <w:t>/</w:t>
      </w:r>
      <w:r w:rsidRPr="003B45D4">
        <w:rPr>
          <w:rFonts w:ascii="Futura Lt BT" w:hAnsi="Futura Lt BT"/>
          <w:b/>
          <w:bCs/>
          <w:sz w:val="22"/>
          <w:szCs w:val="22"/>
          <w:lang w:val="en-GB"/>
        </w:rPr>
        <w:t>07/2023</w:t>
      </w:r>
    </w:p>
    <w:p w14:paraId="14876B07" w14:textId="77777777" w:rsidR="00865477" w:rsidRPr="00F10BB9" w:rsidRDefault="00865477" w:rsidP="004B2D4E">
      <w:pPr>
        <w:jc w:val="both"/>
        <w:rPr>
          <w:rFonts w:ascii="Futura Lt BT" w:hAnsi="Futura Lt BT"/>
          <w:lang w:val="en-GB"/>
        </w:rPr>
      </w:pPr>
    </w:p>
    <w:p w14:paraId="2A219714" w14:textId="77777777" w:rsidR="007B75F9" w:rsidRDefault="007B75F9" w:rsidP="004B2D4E">
      <w:pPr>
        <w:jc w:val="both"/>
        <w:rPr>
          <w:rFonts w:ascii="Futura Lt BT" w:hAnsi="Futura Lt BT"/>
          <w:lang w:val="en-GB"/>
        </w:rPr>
      </w:pPr>
    </w:p>
    <w:p w14:paraId="49C1AFE8" w14:textId="77777777" w:rsidR="003B45D4" w:rsidRDefault="003B45D4" w:rsidP="004B2D4E">
      <w:pPr>
        <w:jc w:val="both"/>
        <w:rPr>
          <w:rFonts w:ascii="Futura Lt BT" w:hAnsi="Futura Lt BT"/>
          <w:lang w:val="en-GB"/>
        </w:rPr>
      </w:pPr>
    </w:p>
    <w:p w14:paraId="060E78D1" w14:textId="77777777" w:rsidR="003B45D4" w:rsidRPr="00F10BB9" w:rsidRDefault="003B45D4" w:rsidP="004B2D4E">
      <w:pPr>
        <w:jc w:val="both"/>
        <w:rPr>
          <w:rFonts w:ascii="Futura Lt BT" w:hAnsi="Futura Lt BT"/>
          <w:lang w:val="en-GB"/>
        </w:rPr>
      </w:pPr>
    </w:p>
    <w:p w14:paraId="65ADA232" w14:textId="77777777" w:rsidR="00C67752" w:rsidRPr="00326C82" w:rsidRDefault="00C67752" w:rsidP="004B2D4E">
      <w:pPr>
        <w:jc w:val="both"/>
        <w:rPr>
          <w:rFonts w:ascii="Futura Lt BT" w:hAnsi="Futura Lt BT"/>
          <w:sz w:val="22"/>
          <w:szCs w:val="22"/>
          <w:lang w:val="en-GB"/>
        </w:rPr>
      </w:pPr>
      <w:r w:rsidRPr="00326C82">
        <w:rPr>
          <w:rFonts w:ascii="Futura Lt BT" w:hAnsi="Futura Lt BT"/>
          <w:sz w:val="22"/>
          <w:szCs w:val="22"/>
          <w:lang w:val="en-GB"/>
        </w:rPr>
        <w:t>Sig</w:t>
      </w:r>
      <w:r w:rsidR="00027099">
        <w:rPr>
          <w:rFonts w:ascii="Futura Lt BT" w:hAnsi="Futura Lt BT"/>
          <w:sz w:val="22"/>
          <w:szCs w:val="22"/>
          <w:lang w:val="en-GB"/>
        </w:rPr>
        <w:t>n</w:t>
      </w:r>
      <w:r w:rsidRPr="00326C82">
        <w:rPr>
          <w:rFonts w:ascii="Futura Lt BT" w:hAnsi="Futura Lt BT"/>
          <w:sz w:val="22"/>
          <w:szCs w:val="22"/>
          <w:lang w:val="en-GB"/>
        </w:rPr>
        <w:t xml:space="preserve">ed on behalf of the committee </w:t>
      </w:r>
    </w:p>
    <w:sectPr w:rsidR="00C67752" w:rsidRPr="00326C82" w:rsidSect="00D90933">
      <w:pgSz w:w="11907" w:h="16840" w:code="9"/>
      <w:pgMar w:top="1021" w:right="1021" w:bottom="1021"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panose1 w:val="020B0903020204020204"/>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B30"/>
    <w:multiLevelType w:val="hybridMultilevel"/>
    <w:tmpl w:val="5AC00F48"/>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279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52AF3"/>
    <w:multiLevelType w:val="multilevel"/>
    <w:tmpl w:val="0D4C9BC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377DF"/>
    <w:multiLevelType w:val="multilevel"/>
    <w:tmpl w:val="B580647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C76CB"/>
    <w:multiLevelType w:val="multilevel"/>
    <w:tmpl w:val="5CAA4D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973EF"/>
    <w:multiLevelType w:val="multilevel"/>
    <w:tmpl w:val="89FCF2F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355D2"/>
    <w:multiLevelType w:val="multilevel"/>
    <w:tmpl w:val="FE08269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72B4E"/>
    <w:multiLevelType w:val="hybridMultilevel"/>
    <w:tmpl w:val="3B5221EC"/>
    <w:lvl w:ilvl="0" w:tplc="68AE55E4">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62ECC"/>
    <w:multiLevelType w:val="hybridMultilevel"/>
    <w:tmpl w:val="21D8E716"/>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5F594F"/>
    <w:multiLevelType w:val="hybridMultilevel"/>
    <w:tmpl w:val="D3B09DD6"/>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2832C3"/>
    <w:multiLevelType w:val="hybridMultilevel"/>
    <w:tmpl w:val="1C20614E"/>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A5B0F"/>
    <w:multiLevelType w:val="multilevel"/>
    <w:tmpl w:val="1C20614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265DC"/>
    <w:multiLevelType w:val="hybridMultilevel"/>
    <w:tmpl w:val="0DACDF1C"/>
    <w:lvl w:ilvl="0" w:tplc="68AE55E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FC13EE3"/>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31913DB"/>
    <w:multiLevelType w:val="hybridMultilevel"/>
    <w:tmpl w:val="FCAE5CCC"/>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24E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3C1AB6"/>
    <w:multiLevelType w:val="hybridMultilevel"/>
    <w:tmpl w:val="AFC805D0"/>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F484B"/>
    <w:multiLevelType w:val="hybridMultilevel"/>
    <w:tmpl w:val="3ABA6AAA"/>
    <w:lvl w:ilvl="0" w:tplc="274ABC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61F92"/>
    <w:multiLevelType w:val="hybridMultilevel"/>
    <w:tmpl w:val="DDCA0788"/>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0F755B"/>
    <w:multiLevelType w:val="multilevel"/>
    <w:tmpl w:val="AC5CD40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86205D"/>
    <w:multiLevelType w:val="hybridMultilevel"/>
    <w:tmpl w:val="AB18410C"/>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5872FD"/>
    <w:multiLevelType w:val="hybridMultilevel"/>
    <w:tmpl w:val="413C0C74"/>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E08EB"/>
    <w:multiLevelType w:val="hybridMultilevel"/>
    <w:tmpl w:val="B5806474"/>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51773"/>
    <w:multiLevelType w:val="hybridMultilevel"/>
    <w:tmpl w:val="7BA8555A"/>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C97506"/>
    <w:multiLevelType w:val="hybridMultilevel"/>
    <w:tmpl w:val="89FCF2F8"/>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3771C8"/>
    <w:multiLevelType w:val="hybridMultilevel"/>
    <w:tmpl w:val="A7A4CD84"/>
    <w:lvl w:ilvl="0" w:tplc="DAAEF4D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111281"/>
    <w:multiLevelType w:val="hybridMultilevel"/>
    <w:tmpl w:val="D9E245FC"/>
    <w:lvl w:ilvl="0" w:tplc="D96A6D8A">
      <w:start w:val="1"/>
      <w:numFmt w:val="bullet"/>
      <w:lvlText w:val=""/>
      <w:lvlJc w:val="left"/>
      <w:pPr>
        <w:tabs>
          <w:tab w:val="num" w:pos="360"/>
        </w:tabs>
        <w:ind w:left="360" w:hanging="360"/>
      </w:pPr>
      <w:rPr>
        <w:rFonts w:ascii="Symbol" w:hAnsi="Symbol" w:hint="default"/>
      </w:rPr>
    </w:lvl>
    <w:lvl w:ilvl="1" w:tplc="68AE55E4">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D73943"/>
    <w:multiLevelType w:val="hybridMultilevel"/>
    <w:tmpl w:val="0D4C9BCC"/>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230E39"/>
    <w:multiLevelType w:val="multilevel"/>
    <w:tmpl w:val="5AC00F4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A7A46"/>
    <w:multiLevelType w:val="hybridMultilevel"/>
    <w:tmpl w:val="2BBAFDA6"/>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A7F1B"/>
    <w:multiLevelType w:val="hybridMultilevel"/>
    <w:tmpl w:val="016C05C8"/>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0D2A0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4C76602"/>
    <w:multiLevelType w:val="hybridMultilevel"/>
    <w:tmpl w:val="70A6F0BA"/>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4669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9F82666"/>
    <w:multiLevelType w:val="hybridMultilevel"/>
    <w:tmpl w:val="8CAE5CE8"/>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C7182C"/>
    <w:multiLevelType w:val="multilevel"/>
    <w:tmpl w:val="413C0C7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AC2EE5"/>
    <w:multiLevelType w:val="hybridMultilevel"/>
    <w:tmpl w:val="AC5CD406"/>
    <w:lvl w:ilvl="0" w:tplc="D96A6D8A">
      <w:start w:val="1"/>
      <w:numFmt w:val="bullet"/>
      <w:lvlText w:val=""/>
      <w:lvlJc w:val="left"/>
      <w:pPr>
        <w:tabs>
          <w:tab w:val="num" w:pos="360"/>
        </w:tabs>
        <w:ind w:left="360" w:hanging="360"/>
      </w:pPr>
      <w:rPr>
        <w:rFonts w:ascii="Symbol" w:hAnsi="Symbol" w:hint="default"/>
      </w:rPr>
    </w:lvl>
    <w:lvl w:ilvl="1" w:tplc="68AE55E4">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6F432C"/>
    <w:multiLevelType w:val="hybridMultilevel"/>
    <w:tmpl w:val="50A41EB6"/>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9E50AF"/>
    <w:multiLevelType w:val="multilevel"/>
    <w:tmpl w:val="AC5CD40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BD59BF"/>
    <w:multiLevelType w:val="hybridMultilevel"/>
    <w:tmpl w:val="5CAA4D3A"/>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73776E"/>
    <w:multiLevelType w:val="hybridMultilevel"/>
    <w:tmpl w:val="2B3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0719EB"/>
    <w:multiLevelType w:val="hybridMultilevel"/>
    <w:tmpl w:val="0E788FAC"/>
    <w:lvl w:ilvl="0" w:tplc="68AE55E4">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78110655">
    <w:abstractNumId w:val="1"/>
  </w:num>
  <w:num w:numId="2" w16cid:durableId="944268995">
    <w:abstractNumId w:val="15"/>
  </w:num>
  <w:num w:numId="3" w16cid:durableId="1642155883">
    <w:abstractNumId w:val="17"/>
  </w:num>
  <w:num w:numId="4" w16cid:durableId="912010424">
    <w:abstractNumId w:val="31"/>
  </w:num>
  <w:num w:numId="5" w16cid:durableId="538934992">
    <w:abstractNumId w:val="25"/>
  </w:num>
  <w:num w:numId="6" w16cid:durableId="1130787912">
    <w:abstractNumId w:val="27"/>
  </w:num>
  <w:num w:numId="7" w16cid:durableId="220017399">
    <w:abstractNumId w:val="37"/>
  </w:num>
  <w:num w:numId="8" w16cid:durableId="961155629">
    <w:abstractNumId w:val="24"/>
  </w:num>
  <w:num w:numId="9" w16cid:durableId="1320425665">
    <w:abstractNumId w:val="5"/>
  </w:num>
  <w:num w:numId="10" w16cid:durableId="2144300491">
    <w:abstractNumId w:val="29"/>
  </w:num>
  <w:num w:numId="11" w16cid:durableId="2120641461">
    <w:abstractNumId w:val="16"/>
  </w:num>
  <w:num w:numId="12" w16cid:durableId="1169981381">
    <w:abstractNumId w:val="6"/>
  </w:num>
  <w:num w:numId="13" w16cid:durableId="499546062">
    <w:abstractNumId w:val="7"/>
  </w:num>
  <w:num w:numId="14" w16cid:durableId="798180405">
    <w:abstractNumId w:val="13"/>
  </w:num>
  <w:num w:numId="15" w16cid:durableId="512257813">
    <w:abstractNumId w:val="33"/>
  </w:num>
  <w:num w:numId="16" w16cid:durableId="333999445">
    <w:abstractNumId w:val="21"/>
  </w:num>
  <w:num w:numId="17" w16cid:durableId="63770379">
    <w:abstractNumId w:val="35"/>
  </w:num>
  <w:num w:numId="18" w16cid:durableId="1319072560">
    <w:abstractNumId w:val="41"/>
  </w:num>
  <w:num w:numId="19" w16cid:durableId="33895072">
    <w:abstractNumId w:val="36"/>
  </w:num>
  <w:num w:numId="20" w16cid:durableId="532309702">
    <w:abstractNumId w:val="26"/>
  </w:num>
  <w:num w:numId="21" w16cid:durableId="2049185837">
    <w:abstractNumId w:val="12"/>
  </w:num>
  <w:num w:numId="22" w16cid:durableId="753553221">
    <w:abstractNumId w:val="10"/>
  </w:num>
  <w:num w:numId="23" w16cid:durableId="1419666962">
    <w:abstractNumId w:val="11"/>
  </w:num>
  <w:num w:numId="24" w16cid:durableId="4282994">
    <w:abstractNumId w:val="38"/>
  </w:num>
  <w:num w:numId="25" w16cid:durableId="1211040476">
    <w:abstractNumId w:val="19"/>
  </w:num>
  <w:num w:numId="26" w16cid:durableId="1183589363">
    <w:abstractNumId w:val="0"/>
  </w:num>
  <w:num w:numId="27" w16cid:durableId="239295306">
    <w:abstractNumId w:val="28"/>
  </w:num>
  <w:num w:numId="28" w16cid:durableId="1541479297">
    <w:abstractNumId w:val="22"/>
  </w:num>
  <w:num w:numId="29" w16cid:durableId="1875464448">
    <w:abstractNumId w:val="3"/>
  </w:num>
  <w:num w:numId="30" w16cid:durableId="908340967">
    <w:abstractNumId w:val="39"/>
  </w:num>
  <w:num w:numId="31" w16cid:durableId="1444886908">
    <w:abstractNumId w:val="4"/>
  </w:num>
  <w:num w:numId="32" w16cid:durableId="194738090">
    <w:abstractNumId w:val="8"/>
  </w:num>
  <w:num w:numId="33" w16cid:durableId="363554578">
    <w:abstractNumId w:val="32"/>
  </w:num>
  <w:num w:numId="34" w16cid:durableId="199319961">
    <w:abstractNumId w:val="34"/>
  </w:num>
  <w:num w:numId="35" w16cid:durableId="597639958">
    <w:abstractNumId w:val="23"/>
  </w:num>
  <w:num w:numId="36" w16cid:durableId="1382366822">
    <w:abstractNumId w:val="30"/>
  </w:num>
  <w:num w:numId="37" w16cid:durableId="1449665479">
    <w:abstractNumId w:val="9"/>
  </w:num>
  <w:num w:numId="38" w16cid:durableId="479882676">
    <w:abstractNumId w:val="14"/>
  </w:num>
  <w:num w:numId="39" w16cid:durableId="874393879">
    <w:abstractNumId w:val="20"/>
  </w:num>
  <w:num w:numId="40" w16cid:durableId="1623029334">
    <w:abstractNumId w:val="18"/>
  </w:num>
  <w:num w:numId="41" w16cid:durableId="1636983413">
    <w:abstractNumId w:val="2"/>
  </w:num>
  <w:num w:numId="42" w16cid:durableId="48444239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4E"/>
    <w:rsid w:val="00027099"/>
    <w:rsid w:val="00073DCD"/>
    <w:rsid w:val="000E387D"/>
    <w:rsid w:val="00101377"/>
    <w:rsid w:val="0017357A"/>
    <w:rsid w:val="001F094C"/>
    <w:rsid w:val="00295ACA"/>
    <w:rsid w:val="002D2F1D"/>
    <w:rsid w:val="00326C82"/>
    <w:rsid w:val="003A7313"/>
    <w:rsid w:val="003B45D4"/>
    <w:rsid w:val="00416B51"/>
    <w:rsid w:val="00444078"/>
    <w:rsid w:val="004B2D4E"/>
    <w:rsid w:val="004D4473"/>
    <w:rsid w:val="006213D8"/>
    <w:rsid w:val="00656004"/>
    <w:rsid w:val="007A0504"/>
    <w:rsid w:val="007B75F9"/>
    <w:rsid w:val="00857AA8"/>
    <w:rsid w:val="00865477"/>
    <w:rsid w:val="00925D4E"/>
    <w:rsid w:val="009B6DA4"/>
    <w:rsid w:val="009D0A38"/>
    <w:rsid w:val="00A23B93"/>
    <w:rsid w:val="00AA5FA4"/>
    <w:rsid w:val="00AF6E6F"/>
    <w:rsid w:val="00B113F7"/>
    <w:rsid w:val="00B467BA"/>
    <w:rsid w:val="00BD06F3"/>
    <w:rsid w:val="00C343F0"/>
    <w:rsid w:val="00C53252"/>
    <w:rsid w:val="00C67752"/>
    <w:rsid w:val="00D60D01"/>
    <w:rsid w:val="00D65F44"/>
    <w:rsid w:val="00D90933"/>
    <w:rsid w:val="00DD6990"/>
    <w:rsid w:val="00E11347"/>
    <w:rsid w:val="00EB4EFC"/>
    <w:rsid w:val="00ED60E7"/>
    <w:rsid w:val="00F10BB9"/>
    <w:rsid w:val="00F14D11"/>
    <w:rsid w:val="00F70D74"/>
    <w:rsid w:val="00FA0B16"/>
    <w:rsid w:val="00FE3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70934"/>
  <w15:chartTrackingRefBased/>
  <w15:docId w15:val="{F1872FE7-ED7A-4995-BC9F-27E255A0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numPr>
        <w:numId w:val="14"/>
      </w:numPr>
      <w:outlineLvl w:val="0"/>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3F0"/>
    <w:rPr>
      <w:rFonts w:ascii="Tahoma" w:hAnsi="Tahoma" w:cs="Tahoma"/>
      <w:sz w:val="16"/>
      <w:szCs w:val="16"/>
    </w:rPr>
  </w:style>
  <w:style w:type="character" w:customStyle="1" w:styleId="BalloonTextChar">
    <w:name w:val="Balloon Text Char"/>
    <w:link w:val="BalloonText"/>
    <w:uiPriority w:val="99"/>
    <w:semiHidden/>
    <w:rsid w:val="00C343F0"/>
    <w:rPr>
      <w:rFonts w:ascii="Tahoma" w:hAnsi="Tahoma" w:cs="Tahoma"/>
      <w:sz w:val="16"/>
      <w:szCs w:val="16"/>
      <w:lang w:val="en-US"/>
    </w:rPr>
  </w:style>
  <w:style w:type="paragraph" w:styleId="ListParagraph">
    <w:name w:val="List Paragraph"/>
    <w:basedOn w:val="Normal"/>
    <w:uiPriority w:val="34"/>
    <w:qFormat/>
    <w:rsid w:val="00ED60E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STRATTON PLAYGROUP</vt:lpstr>
    </vt:vector>
  </TitlesOfParts>
  <Company>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STRATTON PLAYGROUP</dc:title>
  <dc:subject/>
  <dc:creator>Edwina Williams 1</dc:creator>
  <cp:keywords/>
  <cp:lastModifiedBy>Edwina Williams</cp:lastModifiedBy>
  <cp:revision>9</cp:revision>
  <cp:lastPrinted>2023-06-26T14:38:00Z</cp:lastPrinted>
  <dcterms:created xsi:type="dcterms:W3CDTF">2023-03-15T14:00:00Z</dcterms:created>
  <dcterms:modified xsi:type="dcterms:W3CDTF">2023-07-11T10:08:00Z</dcterms:modified>
</cp:coreProperties>
</file>