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F16F" w14:textId="77777777" w:rsidR="00C712F7" w:rsidRDefault="00C712F7" w:rsidP="00C712F7">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04AC6B72" w14:textId="77777777" w:rsidR="00C712F7" w:rsidRPr="00C712F7" w:rsidRDefault="00C712F7" w:rsidP="00C712F7">
      <w:pPr>
        <w:rPr>
          <w:sz w:val="8"/>
          <w:szCs w:val="8"/>
        </w:rPr>
      </w:pPr>
    </w:p>
    <w:p w14:paraId="43EE30D7" w14:textId="43B1166A" w:rsidR="00CF3DB2" w:rsidRPr="00204682" w:rsidRDefault="00410D0D" w:rsidP="001824FB">
      <w:pPr>
        <w:spacing w:line="360" w:lineRule="auto"/>
        <w:jc w:val="both"/>
        <w:rPr>
          <w:rFonts w:ascii="Arial" w:hAnsi="Arial" w:cs="Arial"/>
          <w:b/>
          <w:szCs w:val="28"/>
        </w:rPr>
      </w:pPr>
      <w:r w:rsidRPr="00204682">
        <w:rPr>
          <w:rFonts w:ascii="Arial" w:hAnsi="Arial" w:cs="Arial"/>
          <w:b/>
          <w:sz w:val="22"/>
          <w:szCs w:val="28"/>
        </w:rPr>
        <w:t>2.</w:t>
      </w:r>
      <w:r w:rsidR="00017235" w:rsidRPr="00204682">
        <w:rPr>
          <w:rFonts w:ascii="Arial" w:hAnsi="Arial" w:cs="Arial"/>
          <w:b/>
          <w:sz w:val="22"/>
          <w:szCs w:val="28"/>
        </w:rPr>
        <w:t>2</w:t>
      </w:r>
      <w:r w:rsidR="00296B00" w:rsidRPr="00204682">
        <w:rPr>
          <w:rFonts w:ascii="Arial" w:hAnsi="Arial" w:cs="Arial"/>
          <w:b/>
          <w:sz w:val="22"/>
          <w:szCs w:val="28"/>
        </w:rPr>
        <w:t xml:space="preserve"> </w:t>
      </w:r>
      <w:r w:rsidR="00CF3DB2" w:rsidRPr="00204682">
        <w:rPr>
          <w:rFonts w:ascii="Arial" w:hAnsi="Arial" w:cs="Arial"/>
          <w:b/>
          <w:sz w:val="22"/>
          <w:szCs w:val="28"/>
        </w:rPr>
        <w:t>Student placements</w:t>
      </w:r>
      <w:r w:rsidR="001824FB" w:rsidRPr="00204682">
        <w:rPr>
          <w:rFonts w:ascii="Arial" w:hAnsi="Arial" w:cs="Arial"/>
          <w:b/>
          <w:sz w:val="22"/>
          <w:szCs w:val="28"/>
        </w:rPr>
        <w:t xml:space="preserve">      </w:t>
      </w:r>
      <w:r w:rsidR="00BC0DF6" w:rsidRPr="00204682">
        <w:rPr>
          <w:rFonts w:ascii="Arial" w:hAnsi="Arial" w:cs="Arial"/>
          <w:b/>
          <w:sz w:val="22"/>
          <w:szCs w:val="20"/>
        </w:rPr>
        <w:t xml:space="preserve">      </w:t>
      </w:r>
      <w:r w:rsidR="001B1228" w:rsidRPr="00204682">
        <w:rPr>
          <w:rFonts w:ascii="Arial" w:hAnsi="Arial" w:cs="Arial"/>
          <w:b/>
          <w:sz w:val="22"/>
          <w:szCs w:val="20"/>
        </w:rPr>
        <w:tab/>
      </w:r>
      <w:r w:rsidR="001B1228" w:rsidRPr="00204682">
        <w:rPr>
          <w:rFonts w:ascii="Arial" w:hAnsi="Arial" w:cs="Arial"/>
          <w:b/>
          <w:sz w:val="22"/>
          <w:szCs w:val="20"/>
        </w:rPr>
        <w:tab/>
      </w:r>
      <w:r w:rsidR="001B1228" w:rsidRPr="00204682">
        <w:rPr>
          <w:rFonts w:ascii="Arial" w:hAnsi="Arial" w:cs="Arial"/>
          <w:b/>
          <w:sz w:val="22"/>
          <w:szCs w:val="20"/>
        </w:rPr>
        <w:tab/>
      </w:r>
      <w:r w:rsidR="001B1228" w:rsidRPr="00204682">
        <w:rPr>
          <w:rFonts w:ascii="Arial" w:hAnsi="Arial" w:cs="Arial"/>
          <w:b/>
          <w:sz w:val="22"/>
          <w:szCs w:val="20"/>
        </w:rPr>
        <w:tab/>
      </w:r>
      <w:r w:rsidR="001B1228" w:rsidRPr="00204682">
        <w:rPr>
          <w:rFonts w:ascii="Arial" w:hAnsi="Arial" w:cs="Arial"/>
          <w:b/>
          <w:sz w:val="22"/>
          <w:szCs w:val="20"/>
        </w:rPr>
        <w:tab/>
      </w:r>
    </w:p>
    <w:p w14:paraId="23D471D6" w14:textId="77777777" w:rsidR="00CF3DB2" w:rsidRPr="00204682" w:rsidRDefault="00CF3DB2" w:rsidP="001824FB">
      <w:pPr>
        <w:spacing w:line="360" w:lineRule="auto"/>
        <w:jc w:val="both"/>
        <w:rPr>
          <w:rFonts w:ascii="Arial" w:hAnsi="Arial" w:cs="Arial"/>
          <w:b/>
          <w:sz w:val="6"/>
          <w:szCs w:val="16"/>
        </w:rPr>
      </w:pPr>
    </w:p>
    <w:p w14:paraId="281FEE65" w14:textId="77777777" w:rsidR="00CF3DB2" w:rsidRPr="00204682" w:rsidRDefault="00CF3DB2" w:rsidP="001824FB">
      <w:pPr>
        <w:spacing w:line="360" w:lineRule="auto"/>
        <w:jc w:val="both"/>
        <w:rPr>
          <w:rFonts w:ascii="Arial" w:hAnsi="Arial" w:cs="Arial"/>
          <w:b/>
          <w:sz w:val="20"/>
          <w:szCs w:val="22"/>
        </w:rPr>
      </w:pPr>
      <w:r w:rsidRPr="00204682">
        <w:rPr>
          <w:rFonts w:ascii="Arial" w:hAnsi="Arial" w:cs="Arial"/>
          <w:b/>
          <w:sz w:val="20"/>
          <w:szCs w:val="22"/>
        </w:rPr>
        <w:t xml:space="preserve">Policy </w:t>
      </w:r>
      <w:r w:rsidR="00561023" w:rsidRPr="00204682">
        <w:rPr>
          <w:rFonts w:ascii="Arial" w:hAnsi="Arial" w:cs="Arial"/>
          <w:b/>
          <w:sz w:val="20"/>
          <w:szCs w:val="22"/>
        </w:rPr>
        <w:t>s</w:t>
      </w:r>
      <w:r w:rsidRPr="00204682">
        <w:rPr>
          <w:rFonts w:ascii="Arial" w:hAnsi="Arial" w:cs="Arial"/>
          <w:b/>
          <w:sz w:val="20"/>
          <w:szCs w:val="22"/>
        </w:rPr>
        <w:t>tatement</w:t>
      </w:r>
    </w:p>
    <w:p w14:paraId="6C094F63" w14:textId="63FA588C" w:rsidR="0041519F" w:rsidRPr="00204682" w:rsidRDefault="001824FB" w:rsidP="001824FB">
      <w:pPr>
        <w:spacing w:line="360" w:lineRule="auto"/>
        <w:jc w:val="both"/>
        <w:rPr>
          <w:rFonts w:ascii="Arial" w:hAnsi="Arial" w:cs="Arial"/>
          <w:sz w:val="20"/>
          <w:szCs w:val="22"/>
        </w:rPr>
      </w:pPr>
      <w:r w:rsidRPr="00204682">
        <w:rPr>
          <w:rFonts w:ascii="Arial" w:hAnsi="Arial" w:cs="Arial"/>
          <w:sz w:val="20"/>
          <w:szCs w:val="22"/>
        </w:rPr>
        <w:t xml:space="preserve">At Stratton </w:t>
      </w:r>
      <w:r w:rsidR="00AB4B7B" w:rsidRPr="00204682">
        <w:rPr>
          <w:rFonts w:ascii="Arial" w:hAnsi="Arial" w:cs="Arial"/>
          <w:sz w:val="20"/>
          <w:szCs w:val="22"/>
        </w:rPr>
        <w:t>Little Learners</w:t>
      </w:r>
      <w:r w:rsidRPr="00204682">
        <w:rPr>
          <w:rFonts w:ascii="Arial" w:hAnsi="Arial" w:cs="Arial"/>
          <w:sz w:val="20"/>
          <w:szCs w:val="22"/>
        </w:rPr>
        <w:t>, w</w:t>
      </w:r>
      <w:r w:rsidR="00ED594B" w:rsidRPr="00204682">
        <w:rPr>
          <w:rFonts w:ascii="Arial" w:hAnsi="Arial" w:cs="Arial"/>
          <w:sz w:val="20"/>
          <w:szCs w:val="22"/>
        </w:rPr>
        <w:t>e</w:t>
      </w:r>
      <w:r w:rsidR="0041519F" w:rsidRPr="00204682">
        <w:rPr>
          <w:rFonts w:ascii="Arial" w:hAnsi="Arial" w:cs="Arial"/>
          <w:sz w:val="20"/>
          <w:szCs w:val="22"/>
        </w:rPr>
        <w:t xml:space="preserve"> recognise that qualifications and training make an important contribution to the quality of the care and education </w:t>
      </w:r>
      <w:r w:rsidR="00ED594B" w:rsidRPr="00204682">
        <w:rPr>
          <w:rFonts w:ascii="Arial" w:hAnsi="Arial" w:cs="Arial"/>
          <w:sz w:val="20"/>
          <w:szCs w:val="22"/>
        </w:rPr>
        <w:t xml:space="preserve">we </w:t>
      </w:r>
      <w:r w:rsidR="0041519F" w:rsidRPr="00204682">
        <w:rPr>
          <w:rFonts w:ascii="Arial" w:hAnsi="Arial" w:cs="Arial"/>
          <w:sz w:val="20"/>
          <w:szCs w:val="22"/>
        </w:rPr>
        <w:t>provide. As part of our commitment to quality, we offer placements to students undertaking early years qualifications and training. We also offer placements for school pupils on work experience.</w:t>
      </w:r>
    </w:p>
    <w:p w14:paraId="3C3779BC" w14:textId="77777777" w:rsidR="0041519F" w:rsidRPr="00204682" w:rsidRDefault="0041519F" w:rsidP="001824FB">
      <w:pPr>
        <w:spacing w:line="360" w:lineRule="auto"/>
        <w:jc w:val="both"/>
        <w:rPr>
          <w:rFonts w:ascii="Arial" w:hAnsi="Arial" w:cs="Arial"/>
          <w:sz w:val="6"/>
          <w:szCs w:val="12"/>
        </w:rPr>
      </w:pPr>
    </w:p>
    <w:p w14:paraId="3745E303" w14:textId="77777777" w:rsidR="0041519F" w:rsidRPr="00204682" w:rsidRDefault="0041519F" w:rsidP="001824FB">
      <w:pPr>
        <w:spacing w:line="360" w:lineRule="auto"/>
        <w:jc w:val="both"/>
        <w:rPr>
          <w:rFonts w:ascii="Arial" w:hAnsi="Arial" w:cs="Arial"/>
          <w:sz w:val="20"/>
          <w:szCs w:val="22"/>
        </w:rPr>
      </w:pPr>
      <w:r w:rsidRPr="00204682">
        <w:rPr>
          <w:rFonts w:ascii="Arial" w:hAnsi="Arial" w:cs="Arial"/>
          <w:sz w:val="20"/>
          <w:szCs w:val="22"/>
        </w:rPr>
        <w:t>We aim to provide for students on placement with us, experiences that contribute to the successful completion of their studies and that provide examples of quality practice in early years care and education.</w:t>
      </w:r>
    </w:p>
    <w:p w14:paraId="46F99D49" w14:textId="77777777" w:rsidR="003B5D14" w:rsidRPr="00204682" w:rsidRDefault="003B5D14" w:rsidP="001824FB">
      <w:pPr>
        <w:spacing w:line="360" w:lineRule="auto"/>
        <w:jc w:val="both"/>
        <w:rPr>
          <w:rFonts w:ascii="Arial" w:hAnsi="Arial" w:cs="Arial"/>
          <w:sz w:val="6"/>
          <w:szCs w:val="8"/>
        </w:rPr>
      </w:pPr>
    </w:p>
    <w:p w14:paraId="3A7E4B4F" w14:textId="77777777" w:rsidR="00CF3DB2" w:rsidRPr="00204682" w:rsidRDefault="00CF3DB2" w:rsidP="001824FB">
      <w:pPr>
        <w:spacing w:line="360" w:lineRule="auto"/>
        <w:jc w:val="both"/>
        <w:rPr>
          <w:rFonts w:ascii="Arial" w:hAnsi="Arial" w:cs="Arial"/>
          <w:b/>
          <w:sz w:val="20"/>
          <w:szCs w:val="22"/>
        </w:rPr>
      </w:pPr>
      <w:r w:rsidRPr="00204682">
        <w:rPr>
          <w:rFonts w:ascii="Arial" w:hAnsi="Arial" w:cs="Arial"/>
          <w:b/>
          <w:sz w:val="20"/>
          <w:szCs w:val="22"/>
        </w:rPr>
        <w:t>Procedures</w:t>
      </w:r>
    </w:p>
    <w:p w14:paraId="1A1BE7E6" w14:textId="2F6E689E" w:rsidR="0041519F" w:rsidRPr="00204682" w:rsidRDefault="0041519F" w:rsidP="00C97619">
      <w:pPr>
        <w:numPr>
          <w:ilvl w:val="0"/>
          <w:numId w:val="7"/>
        </w:numPr>
        <w:spacing w:line="360" w:lineRule="auto"/>
        <w:jc w:val="both"/>
        <w:rPr>
          <w:rFonts w:ascii="Arial" w:hAnsi="Arial" w:cs="Arial"/>
          <w:sz w:val="22"/>
        </w:rPr>
      </w:pPr>
      <w:r w:rsidRPr="00204682">
        <w:rPr>
          <w:rFonts w:ascii="Arial" w:hAnsi="Arial" w:cs="Arial"/>
          <w:sz w:val="20"/>
          <w:szCs w:val="22"/>
        </w:rPr>
        <w:t>We require students on qualification courses to meet the</w:t>
      </w:r>
      <w:r w:rsidR="00164991" w:rsidRPr="00204682">
        <w:rPr>
          <w:rFonts w:ascii="Arial" w:hAnsi="Arial" w:cs="Arial"/>
          <w:sz w:val="20"/>
          <w:szCs w:val="22"/>
        </w:rPr>
        <w:t xml:space="preserve"> Suitable Person </w:t>
      </w:r>
      <w:r w:rsidRPr="00204682">
        <w:rPr>
          <w:rFonts w:ascii="Arial" w:hAnsi="Arial" w:cs="Arial"/>
          <w:sz w:val="20"/>
          <w:szCs w:val="22"/>
        </w:rPr>
        <w:t xml:space="preserve">requirements of </w:t>
      </w:r>
      <w:r w:rsidR="00164991" w:rsidRPr="00204682">
        <w:rPr>
          <w:rFonts w:ascii="Arial" w:hAnsi="Arial" w:cs="Arial"/>
          <w:sz w:val="20"/>
          <w:szCs w:val="22"/>
        </w:rPr>
        <w:t xml:space="preserve">the Early Years Foundation Stage </w:t>
      </w:r>
      <w:r w:rsidRPr="00204682">
        <w:rPr>
          <w:rFonts w:ascii="Arial" w:hAnsi="Arial" w:cs="Arial"/>
          <w:sz w:val="20"/>
          <w:szCs w:val="22"/>
        </w:rPr>
        <w:t>and have</w:t>
      </w:r>
      <w:r w:rsidR="00164991" w:rsidRPr="00204682">
        <w:rPr>
          <w:rFonts w:ascii="Arial" w:hAnsi="Arial" w:cs="Arial"/>
          <w:sz w:val="20"/>
          <w:szCs w:val="22"/>
        </w:rPr>
        <w:t xml:space="preserve"> a satisfactory</w:t>
      </w:r>
      <w:r w:rsidRPr="00204682">
        <w:rPr>
          <w:rFonts w:ascii="Arial" w:hAnsi="Arial" w:cs="Arial"/>
          <w:sz w:val="20"/>
          <w:szCs w:val="22"/>
        </w:rPr>
        <w:t xml:space="preserve"> </w:t>
      </w:r>
      <w:r w:rsidR="00A00520" w:rsidRPr="00204682">
        <w:rPr>
          <w:rFonts w:ascii="Arial" w:hAnsi="Arial" w:cs="Arial"/>
          <w:sz w:val="20"/>
          <w:szCs w:val="22"/>
        </w:rPr>
        <w:t xml:space="preserve">enhanced </w:t>
      </w:r>
      <w:r w:rsidR="00ED594B" w:rsidRPr="00204682">
        <w:rPr>
          <w:rFonts w:ascii="Arial" w:hAnsi="Arial" w:cs="Arial"/>
          <w:sz w:val="20"/>
          <w:szCs w:val="22"/>
        </w:rPr>
        <w:t xml:space="preserve">DBS </w:t>
      </w:r>
      <w:r w:rsidRPr="00204682">
        <w:rPr>
          <w:rFonts w:ascii="Arial" w:hAnsi="Arial" w:cs="Arial"/>
          <w:sz w:val="20"/>
          <w:szCs w:val="22"/>
        </w:rPr>
        <w:t>check</w:t>
      </w:r>
      <w:r w:rsidR="00A00520" w:rsidRPr="00204682">
        <w:rPr>
          <w:rFonts w:ascii="Arial" w:hAnsi="Arial" w:cs="Arial"/>
          <w:sz w:val="20"/>
          <w:szCs w:val="22"/>
        </w:rPr>
        <w:t xml:space="preserve"> with barred list check</w:t>
      </w:r>
      <w:r w:rsidR="00164991" w:rsidRPr="00204682">
        <w:rPr>
          <w:rFonts w:ascii="Arial" w:hAnsi="Arial" w:cs="Arial"/>
          <w:sz w:val="20"/>
          <w:szCs w:val="22"/>
        </w:rPr>
        <w:t>(</w:t>
      </w:r>
      <w:r w:rsidR="00A00520" w:rsidRPr="00204682">
        <w:rPr>
          <w:rFonts w:ascii="Arial" w:hAnsi="Arial" w:cs="Arial"/>
          <w:sz w:val="20"/>
          <w:szCs w:val="22"/>
        </w:rPr>
        <w:t>s</w:t>
      </w:r>
      <w:r w:rsidR="00164991" w:rsidRPr="00204682">
        <w:rPr>
          <w:rFonts w:ascii="Arial" w:hAnsi="Arial" w:cs="Arial"/>
          <w:sz w:val="20"/>
          <w:szCs w:val="22"/>
        </w:rPr>
        <w:t>)</w:t>
      </w:r>
      <w:r w:rsidRPr="00204682">
        <w:rPr>
          <w:rFonts w:ascii="Arial" w:hAnsi="Arial" w:cs="Arial"/>
          <w:sz w:val="20"/>
          <w:szCs w:val="22"/>
        </w:rPr>
        <w:t>.</w:t>
      </w:r>
      <w:r w:rsidR="00C97619" w:rsidRPr="00204682">
        <w:rPr>
          <w:rFonts w:ascii="Arial" w:hAnsi="Arial" w:cs="Arial"/>
          <w:sz w:val="20"/>
          <w:szCs w:val="22"/>
        </w:rPr>
        <w:t xml:space="preserve"> </w:t>
      </w:r>
      <w:r w:rsidR="00C97619" w:rsidRPr="00204682">
        <w:rPr>
          <w:rFonts w:ascii="Arial" w:hAnsi="Arial" w:cs="Arial"/>
          <w:b/>
          <w:bCs/>
          <w:sz w:val="20"/>
        </w:rPr>
        <w:t>Nobody can start in a position with us before their DBS is back.</w:t>
      </w:r>
    </w:p>
    <w:p w14:paraId="7BE6B263" w14:textId="3290B8F1" w:rsidR="00C97619" w:rsidRPr="00204682" w:rsidRDefault="00C97619" w:rsidP="00C97619">
      <w:pPr>
        <w:numPr>
          <w:ilvl w:val="0"/>
          <w:numId w:val="7"/>
        </w:numPr>
        <w:spacing w:line="360" w:lineRule="auto"/>
        <w:contextualSpacing/>
        <w:jc w:val="both"/>
        <w:rPr>
          <w:rFonts w:ascii="Arial" w:hAnsi="Arial" w:cs="Arial"/>
          <w:sz w:val="20"/>
        </w:rPr>
      </w:pPr>
      <w:r w:rsidRPr="00204682">
        <w:rPr>
          <w:rFonts w:ascii="Arial" w:hAnsi="Arial" w:cs="Arial"/>
          <w:sz w:val="20"/>
        </w:rPr>
        <w:t>All staff / applicants are informed that they have an ongoing duty to disclose any arrests, charges, convictions, cautions, court orders or reprimands and warnings, and any other relevant information which may affect their suitability to work with children (whether received before or during their employment with us). This duty continues throughout employment – not just during recruitment.</w:t>
      </w:r>
    </w:p>
    <w:p w14:paraId="6D29E943" w14:textId="717DF9B3" w:rsidR="00C97619" w:rsidRPr="00204682" w:rsidRDefault="00C97619" w:rsidP="00C97619">
      <w:pPr>
        <w:pStyle w:val="ListParagraph"/>
        <w:numPr>
          <w:ilvl w:val="0"/>
          <w:numId w:val="7"/>
        </w:numPr>
        <w:spacing w:line="360" w:lineRule="auto"/>
        <w:jc w:val="both"/>
        <w:rPr>
          <w:rFonts w:ascii="Arial" w:hAnsi="Arial" w:cs="Arial"/>
          <w:b/>
          <w:sz w:val="20"/>
          <w:szCs w:val="22"/>
        </w:rPr>
      </w:pPr>
      <w:r w:rsidRPr="00204682">
        <w:rPr>
          <w:rFonts w:ascii="Arial" w:hAnsi="Arial" w:cs="Arial"/>
          <w:b/>
          <w:sz w:val="20"/>
          <w:szCs w:val="22"/>
        </w:rPr>
        <w:t>Please also see our staff vetting policy and procedure.</w:t>
      </w:r>
    </w:p>
    <w:p w14:paraId="3B9C1FFF" w14:textId="77777777" w:rsidR="0041519F" w:rsidRPr="00C96644" w:rsidRDefault="0041519F" w:rsidP="001824FB">
      <w:pPr>
        <w:numPr>
          <w:ilvl w:val="0"/>
          <w:numId w:val="6"/>
        </w:numPr>
        <w:spacing w:line="360" w:lineRule="auto"/>
        <w:jc w:val="both"/>
        <w:rPr>
          <w:rFonts w:ascii="Arial" w:hAnsi="Arial" w:cs="Arial"/>
          <w:sz w:val="20"/>
          <w:szCs w:val="22"/>
        </w:rPr>
      </w:pPr>
      <w:r w:rsidRPr="00204682">
        <w:rPr>
          <w:rFonts w:ascii="Arial" w:hAnsi="Arial" w:cs="Arial"/>
          <w:sz w:val="20"/>
          <w:szCs w:val="22"/>
        </w:rPr>
        <w:t>We require students in our setting to have a sufficient understanding and use of English to contribute to</w:t>
      </w:r>
      <w:r w:rsidRPr="00C96644">
        <w:rPr>
          <w:rFonts w:ascii="Arial" w:hAnsi="Arial" w:cs="Arial"/>
          <w:sz w:val="20"/>
          <w:szCs w:val="22"/>
        </w:rPr>
        <w:t xml:space="preserve"> the well-being of children in our care.</w:t>
      </w:r>
    </w:p>
    <w:p w14:paraId="6F845160" w14:textId="77777777" w:rsidR="0041519F" w:rsidRPr="00C96644" w:rsidRDefault="00DC1CE8" w:rsidP="001824FB">
      <w:pPr>
        <w:numPr>
          <w:ilvl w:val="0"/>
          <w:numId w:val="6"/>
        </w:numPr>
        <w:spacing w:line="360" w:lineRule="auto"/>
        <w:jc w:val="both"/>
        <w:rPr>
          <w:rFonts w:ascii="Arial" w:hAnsi="Arial" w:cs="Arial"/>
          <w:sz w:val="20"/>
          <w:szCs w:val="22"/>
        </w:rPr>
      </w:pPr>
      <w:r w:rsidRPr="00C96644">
        <w:rPr>
          <w:rFonts w:ascii="Arial" w:hAnsi="Arial" w:cs="Arial"/>
          <w:sz w:val="20"/>
          <w:szCs w:val="22"/>
        </w:rPr>
        <w:t xml:space="preserve">We </w:t>
      </w:r>
      <w:r w:rsidR="0041519F" w:rsidRPr="00C96644">
        <w:rPr>
          <w:rFonts w:ascii="Arial" w:hAnsi="Arial" w:cs="Arial"/>
          <w:sz w:val="20"/>
          <w:szCs w:val="22"/>
        </w:rPr>
        <w:t>require schools</w:t>
      </w:r>
      <w:r w:rsidR="005D582B" w:rsidRPr="00C96644">
        <w:rPr>
          <w:rFonts w:ascii="Arial" w:hAnsi="Arial" w:cs="Arial"/>
          <w:sz w:val="20"/>
          <w:szCs w:val="22"/>
        </w:rPr>
        <w:t>, colleges or universities</w:t>
      </w:r>
      <w:r w:rsidR="0041519F" w:rsidRPr="00C96644">
        <w:rPr>
          <w:rFonts w:ascii="Arial" w:hAnsi="Arial" w:cs="Arial"/>
          <w:sz w:val="20"/>
          <w:szCs w:val="22"/>
        </w:rPr>
        <w:t xml:space="preserve"> placing students under the age of 17 years with </w:t>
      </w:r>
      <w:r w:rsidRPr="00C96644">
        <w:rPr>
          <w:rFonts w:ascii="Arial" w:hAnsi="Arial" w:cs="Arial"/>
          <w:sz w:val="20"/>
          <w:szCs w:val="22"/>
        </w:rPr>
        <w:t>us</w:t>
      </w:r>
      <w:r w:rsidR="0041519F" w:rsidRPr="00C96644">
        <w:rPr>
          <w:rFonts w:ascii="Arial" w:hAnsi="Arial" w:cs="Arial"/>
          <w:sz w:val="20"/>
          <w:szCs w:val="22"/>
        </w:rPr>
        <w:t xml:space="preserve"> to vouch for their good character.</w:t>
      </w:r>
    </w:p>
    <w:p w14:paraId="4232C49D" w14:textId="77777777" w:rsidR="0041519F" w:rsidRPr="00C96644" w:rsidRDefault="00DC1CE8" w:rsidP="001824FB">
      <w:pPr>
        <w:numPr>
          <w:ilvl w:val="0"/>
          <w:numId w:val="6"/>
        </w:numPr>
        <w:spacing w:line="360" w:lineRule="auto"/>
        <w:jc w:val="both"/>
        <w:rPr>
          <w:rFonts w:ascii="Arial" w:hAnsi="Arial" w:cs="Arial"/>
          <w:sz w:val="20"/>
          <w:szCs w:val="22"/>
        </w:rPr>
      </w:pPr>
      <w:r w:rsidRPr="00C96644">
        <w:rPr>
          <w:rFonts w:ascii="Arial" w:hAnsi="Arial" w:cs="Arial"/>
          <w:sz w:val="20"/>
          <w:szCs w:val="22"/>
        </w:rPr>
        <w:t xml:space="preserve">We </w:t>
      </w:r>
      <w:r w:rsidR="0041519F" w:rsidRPr="00C96644">
        <w:rPr>
          <w:rFonts w:ascii="Arial" w:hAnsi="Arial" w:cs="Arial"/>
          <w:sz w:val="20"/>
          <w:szCs w:val="22"/>
        </w:rPr>
        <w:t>supervise students under the age of 17 years at all times and do not allow them to have unsupervised access to children.</w:t>
      </w:r>
    </w:p>
    <w:p w14:paraId="30AD94E0" w14:textId="77777777" w:rsidR="00F15E9A" w:rsidRPr="001824FB" w:rsidRDefault="0041519F" w:rsidP="001824FB">
      <w:pPr>
        <w:numPr>
          <w:ilvl w:val="0"/>
          <w:numId w:val="6"/>
        </w:numPr>
        <w:spacing w:line="360" w:lineRule="auto"/>
        <w:jc w:val="both"/>
        <w:rPr>
          <w:rFonts w:ascii="Arial" w:hAnsi="Arial" w:cs="Arial"/>
          <w:sz w:val="20"/>
          <w:szCs w:val="22"/>
        </w:rPr>
      </w:pPr>
      <w:r w:rsidRPr="00C96644">
        <w:rPr>
          <w:rFonts w:ascii="Arial" w:hAnsi="Arial" w:cs="Arial"/>
          <w:sz w:val="20"/>
          <w:szCs w:val="22"/>
        </w:rPr>
        <w:t xml:space="preserve">Students undertaking qualification courses who are placed in our setting on a </w:t>
      </w:r>
      <w:proofErr w:type="gramStart"/>
      <w:r w:rsidRPr="00C96644">
        <w:rPr>
          <w:rFonts w:ascii="Arial" w:hAnsi="Arial" w:cs="Arial"/>
          <w:sz w:val="20"/>
          <w:szCs w:val="22"/>
        </w:rPr>
        <w:t>short term</w:t>
      </w:r>
      <w:proofErr w:type="gramEnd"/>
      <w:r w:rsidRPr="00C96644">
        <w:rPr>
          <w:rFonts w:ascii="Arial" w:hAnsi="Arial" w:cs="Arial"/>
          <w:sz w:val="20"/>
          <w:szCs w:val="22"/>
        </w:rPr>
        <w:t xml:space="preserve"> basis are not counted in</w:t>
      </w:r>
      <w:r w:rsidRPr="001824FB">
        <w:rPr>
          <w:rFonts w:ascii="Arial" w:hAnsi="Arial" w:cs="Arial"/>
          <w:sz w:val="20"/>
          <w:szCs w:val="22"/>
        </w:rPr>
        <w:t xml:space="preserve"> our staffing ratios.</w:t>
      </w:r>
      <w:r w:rsidR="00BF7B27" w:rsidRPr="001824FB">
        <w:rPr>
          <w:rFonts w:ascii="Arial" w:hAnsi="Arial" w:cs="Arial"/>
          <w:sz w:val="20"/>
          <w:szCs w:val="22"/>
        </w:rPr>
        <w:t xml:space="preserve"> </w:t>
      </w:r>
    </w:p>
    <w:p w14:paraId="0E35270D" w14:textId="77777777" w:rsidR="0041519F" w:rsidRPr="00C96644" w:rsidRDefault="00BF7B27" w:rsidP="001824FB">
      <w:pPr>
        <w:numPr>
          <w:ilvl w:val="0"/>
          <w:numId w:val="6"/>
        </w:numPr>
        <w:spacing w:line="360" w:lineRule="auto"/>
        <w:jc w:val="both"/>
        <w:rPr>
          <w:rFonts w:ascii="Arial" w:hAnsi="Arial" w:cs="Arial"/>
          <w:sz w:val="20"/>
          <w:szCs w:val="22"/>
        </w:rPr>
      </w:pPr>
      <w:r w:rsidRPr="00C96644">
        <w:rPr>
          <w:rFonts w:ascii="Arial" w:hAnsi="Arial" w:cs="Arial"/>
          <w:sz w:val="20"/>
          <w:szCs w:val="22"/>
        </w:rPr>
        <w:t>Students and apprentices</w:t>
      </w:r>
      <w:r w:rsidR="00F15E9A" w:rsidRPr="00C96644">
        <w:rPr>
          <w:rFonts w:ascii="Arial" w:hAnsi="Arial" w:cs="Arial"/>
          <w:sz w:val="20"/>
          <w:szCs w:val="22"/>
        </w:rPr>
        <w:t>, over the age of 17,</w:t>
      </w:r>
      <w:r w:rsidRPr="00C96644">
        <w:rPr>
          <w:rFonts w:ascii="Arial" w:hAnsi="Arial" w:cs="Arial"/>
          <w:sz w:val="20"/>
          <w:szCs w:val="22"/>
        </w:rPr>
        <w:t xml:space="preserve"> who are undertaking a level 3 qualification may be considered to be counted in the ratios if our manager deems them to be suitably qualified and experienced.</w:t>
      </w:r>
    </w:p>
    <w:p w14:paraId="2827D0C0" w14:textId="77777777" w:rsidR="0041519F" w:rsidRPr="001824FB" w:rsidRDefault="00F15E9A" w:rsidP="001824FB">
      <w:pPr>
        <w:numPr>
          <w:ilvl w:val="0"/>
          <w:numId w:val="6"/>
        </w:numPr>
        <w:spacing w:line="360" w:lineRule="auto"/>
        <w:jc w:val="both"/>
        <w:rPr>
          <w:rFonts w:ascii="Arial" w:hAnsi="Arial" w:cs="Arial"/>
          <w:sz w:val="20"/>
          <w:szCs w:val="22"/>
        </w:rPr>
      </w:pPr>
      <w:r w:rsidRPr="001824FB" w:rsidDel="00F15E9A">
        <w:rPr>
          <w:rFonts w:ascii="Arial" w:hAnsi="Arial" w:cs="Arial"/>
          <w:sz w:val="20"/>
          <w:szCs w:val="22"/>
        </w:rPr>
        <w:t xml:space="preserve"> </w:t>
      </w:r>
      <w:r w:rsidR="00DC1CE8" w:rsidRPr="001824FB">
        <w:rPr>
          <w:rFonts w:ascii="Arial" w:hAnsi="Arial" w:cs="Arial"/>
          <w:sz w:val="20"/>
          <w:szCs w:val="22"/>
        </w:rPr>
        <w:t xml:space="preserve">We </w:t>
      </w:r>
      <w:r w:rsidR="0041519F" w:rsidRPr="001824FB">
        <w:rPr>
          <w:rFonts w:ascii="Arial" w:hAnsi="Arial" w:cs="Arial"/>
          <w:sz w:val="20"/>
          <w:szCs w:val="22"/>
        </w:rPr>
        <w:t xml:space="preserve">take out employers' liability insurance and public liability insurance, which covers both </w:t>
      </w:r>
      <w:r w:rsidR="00A51F1A" w:rsidRPr="001824FB">
        <w:rPr>
          <w:rFonts w:ascii="Arial" w:hAnsi="Arial" w:cs="Arial"/>
          <w:sz w:val="20"/>
          <w:szCs w:val="22"/>
        </w:rPr>
        <w:t xml:space="preserve">students </w:t>
      </w:r>
      <w:r w:rsidR="0041519F" w:rsidRPr="001824FB">
        <w:rPr>
          <w:rFonts w:ascii="Arial" w:hAnsi="Arial" w:cs="Arial"/>
          <w:sz w:val="20"/>
          <w:szCs w:val="22"/>
        </w:rPr>
        <w:t>and voluntary helpers.</w:t>
      </w:r>
    </w:p>
    <w:p w14:paraId="1A8023FA" w14:textId="77777777" w:rsidR="0041519F" w:rsidRPr="001824FB" w:rsidRDefault="00DC1CE8" w:rsidP="001824FB">
      <w:pPr>
        <w:numPr>
          <w:ilvl w:val="0"/>
          <w:numId w:val="6"/>
        </w:numPr>
        <w:spacing w:line="360" w:lineRule="auto"/>
        <w:jc w:val="both"/>
        <w:rPr>
          <w:rFonts w:ascii="Arial" w:hAnsi="Arial" w:cs="Arial"/>
          <w:sz w:val="20"/>
          <w:szCs w:val="22"/>
        </w:rPr>
      </w:pPr>
      <w:r w:rsidRPr="001824FB">
        <w:rPr>
          <w:rFonts w:ascii="Arial" w:hAnsi="Arial" w:cs="Arial"/>
          <w:sz w:val="20"/>
          <w:szCs w:val="22"/>
        </w:rPr>
        <w:t xml:space="preserve">We </w:t>
      </w:r>
      <w:r w:rsidR="0041519F" w:rsidRPr="001824FB">
        <w:rPr>
          <w:rFonts w:ascii="Arial" w:hAnsi="Arial" w:cs="Arial"/>
          <w:sz w:val="20"/>
          <w:szCs w:val="22"/>
        </w:rPr>
        <w:t>require students to keep to our Confidentiality and Client Access to Records Policy.</w:t>
      </w:r>
    </w:p>
    <w:p w14:paraId="40F0F993" w14:textId="77777777" w:rsidR="0041519F" w:rsidRPr="001824FB" w:rsidRDefault="00DC1CE8" w:rsidP="001824FB">
      <w:pPr>
        <w:numPr>
          <w:ilvl w:val="0"/>
          <w:numId w:val="6"/>
        </w:numPr>
        <w:spacing w:line="360" w:lineRule="auto"/>
        <w:jc w:val="both"/>
        <w:rPr>
          <w:rFonts w:ascii="Arial" w:hAnsi="Arial" w:cs="Arial"/>
          <w:sz w:val="20"/>
          <w:szCs w:val="22"/>
        </w:rPr>
      </w:pPr>
      <w:r w:rsidRPr="001824FB">
        <w:rPr>
          <w:rFonts w:ascii="Arial" w:hAnsi="Arial" w:cs="Arial"/>
          <w:sz w:val="20"/>
          <w:szCs w:val="22"/>
        </w:rPr>
        <w:t xml:space="preserve">We </w:t>
      </w:r>
      <w:r w:rsidR="0041519F" w:rsidRPr="001824FB">
        <w:rPr>
          <w:rFonts w:ascii="Arial" w:hAnsi="Arial" w:cs="Arial"/>
          <w:sz w:val="20"/>
          <w:szCs w:val="22"/>
        </w:rPr>
        <w:t>co-operate with students' tutors in order to help students to fulfil the requirements of their course of study.</w:t>
      </w:r>
    </w:p>
    <w:p w14:paraId="77A34860" w14:textId="77777777" w:rsidR="0041519F" w:rsidRPr="001824FB" w:rsidRDefault="001824FB" w:rsidP="001824FB">
      <w:pPr>
        <w:numPr>
          <w:ilvl w:val="0"/>
          <w:numId w:val="6"/>
        </w:numPr>
        <w:spacing w:line="360" w:lineRule="auto"/>
        <w:jc w:val="both"/>
        <w:rPr>
          <w:rFonts w:ascii="Arial" w:hAnsi="Arial" w:cs="Arial"/>
          <w:sz w:val="20"/>
          <w:szCs w:val="22"/>
        </w:rPr>
      </w:pPr>
      <w:r>
        <w:rPr>
          <w:rFonts w:ascii="Arial" w:hAnsi="Arial" w:cs="Arial"/>
          <w:sz w:val="20"/>
          <w:szCs w:val="22"/>
        </w:rPr>
        <w:t>W</w:t>
      </w:r>
      <w:r w:rsidR="00DC1CE8" w:rsidRPr="001824FB">
        <w:rPr>
          <w:rFonts w:ascii="Arial" w:hAnsi="Arial" w:cs="Arial"/>
          <w:sz w:val="20"/>
          <w:szCs w:val="22"/>
        </w:rPr>
        <w:t xml:space="preserve">e </w:t>
      </w:r>
      <w:r w:rsidR="0041519F" w:rsidRPr="001824FB">
        <w:rPr>
          <w:rFonts w:ascii="Arial" w:hAnsi="Arial" w:cs="Arial"/>
          <w:sz w:val="20"/>
          <w:szCs w:val="22"/>
        </w:rPr>
        <w:t>provide students, at the first session of their placement, with a short induction on how our setting is managed, how our sessions are organised and our policies and procedures.</w:t>
      </w:r>
    </w:p>
    <w:p w14:paraId="4E1C921F" w14:textId="77777777" w:rsidR="0041519F" w:rsidRPr="001824FB" w:rsidRDefault="00DC1CE8" w:rsidP="001824FB">
      <w:pPr>
        <w:numPr>
          <w:ilvl w:val="0"/>
          <w:numId w:val="6"/>
        </w:numPr>
        <w:spacing w:line="360" w:lineRule="auto"/>
        <w:jc w:val="both"/>
        <w:rPr>
          <w:rFonts w:ascii="Arial" w:hAnsi="Arial" w:cs="Arial"/>
          <w:sz w:val="20"/>
          <w:szCs w:val="22"/>
        </w:rPr>
      </w:pPr>
      <w:r w:rsidRPr="001824FB">
        <w:rPr>
          <w:rFonts w:ascii="Arial" w:hAnsi="Arial" w:cs="Arial"/>
          <w:sz w:val="20"/>
          <w:szCs w:val="22"/>
        </w:rPr>
        <w:t xml:space="preserve">We </w:t>
      </w:r>
      <w:r w:rsidR="0041519F" w:rsidRPr="001824FB">
        <w:rPr>
          <w:rFonts w:ascii="Arial" w:hAnsi="Arial" w:cs="Arial"/>
          <w:sz w:val="20"/>
          <w:szCs w:val="22"/>
        </w:rPr>
        <w:t>communicate a positive message to students about the value of qualifications and training.</w:t>
      </w:r>
    </w:p>
    <w:p w14:paraId="391E83DB" w14:textId="77777777" w:rsidR="0041519F" w:rsidRPr="001824FB" w:rsidRDefault="00DC1CE8" w:rsidP="001824FB">
      <w:pPr>
        <w:numPr>
          <w:ilvl w:val="0"/>
          <w:numId w:val="6"/>
        </w:numPr>
        <w:spacing w:line="360" w:lineRule="auto"/>
        <w:jc w:val="both"/>
        <w:rPr>
          <w:rFonts w:ascii="Arial" w:hAnsi="Arial" w:cs="Arial"/>
          <w:sz w:val="20"/>
          <w:szCs w:val="22"/>
        </w:rPr>
      </w:pPr>
      <w:r w:rsidRPr="001824FB">
        <w:rPr>
          <w:rFonts w:ascii="Arial" w:hAnsi="Arial" w:cs="Arial"/>
          <w:sz w:val="20"/>
          <w:szCs w:val="22"/>
        </w:rPr>
        <w:t xml:space="preserve">We </w:t>
      </w:r>
      <w:r w:rsidR="0041519F" w:rsidRPr="001824FB">
        <w:rPr>
          <w:rFonts w:ascii="Arial" w:hAnsi="Arial" w:cs="Arial"/>
          <w:sz w:val="20"/>
          <w:szCs w:val="22"/>
        </w:rPr>
        <w:t>make the needs of the children paramount by not admitting students in numbers that hinder the essential work of the setting.</w:t>
      </w:r>
    </w:p>
    <w:p w14:paraId="62B5452B" w14:textId="77777777" w:rsidR="0041519F" w:rsidRDefault="00DC1CE8" w:rsidP="001824FB">
      <w:pPr>
        <w:numPr>
          <w:ilvl w:val="0"/>
          <w:numId w:val="6"/>
        </w:numPr>
        <w:spacing w:line="360" w:lineRule="auto"/>
        <w:jc w:val="both"/>
        <w:rPr>
          <w:rFonts w:ascii="Arial" w:hAnsi="Arial" w:cs="Arial"/>
          <w:sz w:val="20"/>
          <w:szCs w:val="22"/>
        </w:rPr>
      </w:pPr>
      <w:r w:rsidRPr="001824FB">
        <w:rPr>
          <w:rFonts w:ascii="Arial" w:hAnsi="Arial" w:cs="Arial"/>
          <w:sz w:val="20"/>
          <w:szCs w:val="22"/>
        </w:rPr>
        <w:t xml:space="preserve">We </w:t>
      </w:r>
      <w:r w:rsidR="0041519F" w:rsidRPr="001824FB">
        <w:rPr>
          <w:rFonts w:ascii="Arial" w:hAnsi="Arial" w:cs="Arial"/>
          <w:sz w:val="20"/>
          <w:szCs w:val="22"/>
        </w:rPr>
        <w:t>ensure that trainees and students placed with us are engaged in bona fide early years training, which provides the necessary background understanding of children's development and activities.</w:t>
      </w:r>
    </w:p>
    <w:p w14:paraId="3C9B2EC7" w14:textId="77777777" w:rsidR="00B54024" w:rsidRDefault="00B54024" w:rsidP="00B54024">
      <w:pPr>
        <w:spacing w:line="360" w:lineRule="auto"/>
        <w:ind w:left="360"/>
        <w:jc w:val="both"/>
        <w:rPr>
          <w:rFonts w:ascii="Arial" w:hAnsi="Arial" w:cs="Arial"/>
          <w:sz w:val="20"/>
          <w:szCs w:val="22"/>
        </w:rPr>
      </w:pPr>
    </w:p>
    <w:p w14:paraId="57ACF582" w14:textId="77777777" w:rsidR="003B5D14" w:rsidRPr="003B5D14" w:rsidRDefault="003B5D14" w:rsidP="003B5D14">
      <w:pPr>
        <w:spacing w:line="360" w:lineRule="auto"/>
        <w:ind w:left="360"/>
        <w:jc w:val="both"/>
        <w:rPr>
          <w:rFonts w:ascii="Arial" w:hAnsi="Arial" w:cs="Arial"/>
          <w:sz w:val="6"/>
          <w:szCs w:val="8"/>
        </w:rPr>
      </w:pPr>
    </w:p>
    <w:p w14:paraId="5F2B6FF1" w14:textId="77777777" w:rsidR="00CF3DB2" w:rsidRPr="003B5D14" w:rsidRDefault="00CF3DB2" w:rsidP="001824FB">
      <w:pPr>
        <w:spacing w:line="360" w:lineRule="auto"/>
        <w:jc w:val="both"/>
        <w:rPr>
          <w:rFonts w:ascii="Arial" w:hAnsi="Arial" w:cs="Arial"/>
          <w:sz w:val="2"/>
          <w:szCs w:val="2"/>
        </w:rPr>
      </w:pPr>
    </w:p>
    <w:tbl>
      <w:tblPr>
        <w:tblW w:w="5000" w:type="pct"/>
        <w:tblBorders>
          <w:bottom w:val="single" w:sz="4" w:space="0" w:color="C0504D"/>
        </w:tblBorders>
        <w:tblLook w:val="01E0" w:firstRow="1" w:lastRow="1" w:firstColumn="1" w:lastColumn="1" w:noHBand="0" w:noVBand="0"/>
      </w:tblPr>
      <w:tblGrid>
        <w:gridCol w:w="5110"/>
        <w:gridCol w:w="3220"/>
        <w:gridCol w:w="2101"/>
      </w:tblGrid>
      <w:tr w:rsidR="00CF3DB2" w:rsidRPr="001824FB" w14:paraId="66F2CD17" w14:textId="77777777" w:rsidTr="003B5D14">
        <w:tc>
          <w:tcPr>
            <w:tcW w:w="5171" w:type="dxa"/>
          </w:tcPr>
          <w:p w14:paraId="5A0900F9" w14:textId="77777777" w:rsidR="00CF3DB2" w:rsidRPr="003B5D14" w:rsidRDefault="00E26050" w:rsidP="003B5D14">
            <w:pPr>
              <w:spacing w:line="276" w:lineRule="auto"/>
              <w:jc w:val="both"/>
              <w:rPr>
                <w:rFonts w:ascii="Arial" w:hAnsi="Arial" w:cs="Arial"/>
                <w:sz w:val="16"/>
                <w:szCs w:val="18"/>
              </w:rPr>
            </w:pPr>
            <w:r w:rsidRPr="003B5D14">
              <w:rPr>
                <w:rFonts w:ascii="Arial" w:hAnsi="Arial" w:cs="Arial"/>
                <w:sz w:val="16"/>
                <w:szCs w:val="18"/>
              </w:rPr>
              <w:lastRenderedPageBreak/>
              <w:t>T</w:t>
            </w:r>
            <w:r w:rsidR="00CF3DB2" w:rsidRPr="003B5D14">
              <w:rPr>
                <w:rFonts w:ascii="Arial" w:hAnsi="Arial" w:cs="Arial"/>
                <w:sz w:val="16"/>
                <w:szCs w:val="18"/>
              </w:rPr>
              <w:t xml:space="preserve">his policy was adopted </w:t>
            </w:r>
            <w:r w:rsidR="007D070E" w:rsidRPr="003B5D14">
              <w:rPr>
                <w:rFonts w:ascii="Arial" w:hAnsi="Arial" w:cs="Arial"/>
                <w:sz w:val="16"/>
                <w:szCs w:val="18"/>
              </w:rPr>
              <w:t>by</w:t>
            </w:r>
          </w:p>
        </w:tc>
        <w:tc>
          <w:tcPr>
            <w:tcW w:w="3248" w:type="dxa"/>
            <w:tcBorders>
              <w:bottom w:val="single" w:sz="4" w:space="0" w:color="7030A0"/>
            </w:tcBorders>
          </w:tcPr>
          <w:p w14:paraId="267729EC" w14:textId="23059952" w:rsidR="00CF3DB2" w:rsidRPr="003B5D14" w:rsidRDefault="001824FB" w:rsidP="001824FB">
            <w:pPr>
              <w:spacing w:line="360" w:lineRule="auto"/>
              <w:jc w:val="both"/>
              <w:rPr>
                <w:rFonts w:ascii="Arial" w:hAnsi="Arial" w:cs="Arial"/>
                <w:sz w:val="18"/>
                <w:szCs w:val="18"/>
              </w:rPr>
            </w:pPr>
            <w:r w:rsidRPr="00C712F7">
              <w:rPr>
                <w:rFonts w:ascii="Arial" w:hAnsi="Arial" w:cs="Arial"/>
                <w:color w:val="0000FF"/>
              </w:rPr>
              <w:t xml:space="preserve">Stratton </w:t>
            </w:r>
            <w:r w:rsidR="008624CD" w:rsidRPr="00C712F7">
              <w:rPr>
                <w:rFonts w:ascii="Arial" w:hAnsi="Arial" w:cs="Arial"/>
                <w:color w:val="0000FF"/>
              </w:rPr>
              <w:t>Little Learners</w:t>
            </w:r>
          </w:p>
        </w:tc>
        <w:tc>
          <w:tcPr>
            <w:tcW w:w="2119" w:type="dxa"/>
          </w:tcPr>
          <w:p w14:paraId="449017EE" w14:textId="77777777" w:rsidR="00CF3DB2" w:rsidRPr="003B5D14" w:rsidRDefault="005457A9" w:rsidP="001824FB">
            <w:pPr>
              <w:spacing w:line="360" w:lineRule="auto"/>
              <w:jc w:val="both"/>
              <w:rPr>
                <w:rFonts w:ascii="Arial" w:hAnsi="Arial" w:cs="Arial"/>
                <w:i/>
                <w:sz w:val="16"/>
                <w:szCs w:val="18"/>
              </w:rPr>
            </w:pPr>
            <w:r w:rsidRPr="003B5D14">
              <w:rPr>
                <w:rFonts w:ascii="Arial" w:hAnsi="Arial" w:cs="Arial"/>
                <w:i/>
                <w:sz w:val="16"/>
                <w:szCs w:val="18"/>
              </w:rPr>
              <w:t>(</w:t>
            </w:r>
            <w:r w:rsidR="00CF3DB2" w:rsidRPr="003B5D14">
              <w:rPr>
                <w:rFonts w:ascii="Arial" w:hAnsi="Arial" w:cs="Arial"/>
                <w:i/>
                <w:sz w:val="16"/>
                <w:szCs w:val="18"/>
              </w:rPr>
              <w:t xml:space="preserve">name of </w:t>
            </w:r>
            <w:r w:rsidR="00746B10" w:rsidRPr="003B5D14">
              <w:rPr>
                <w:rFonts w:ascii="Arial" w:hAnsi="Arial" w:cs="Arial"/>
                <w:i/>
                <w:sz w:val="16"/>
                <w:szCs w:val="18"/>
              </w:rPr>
              <w:t>provider</w:t>
            </w:r>
            <w:r w:rsidRPr="003B5D14">
              <w:rPr>
                <w:rFonts w:ascii="Arial" w:hAnsi="Arial" w:cs="Arial"/>
                <w:i/>
                <w:sz w:val="16"/>
                <w:szCs w:val="18"/>
              </w:rPr>
              <w:t>)</w:t>
            </w:r>
          </w:p>
        </w:tc>
      </w:tr>
      <w:tr w:rsidR="00CF3DB2" w:rsidRPr="001824FB" w14:paraId="61E828E5" w14:textId="77777777" w:rsidTr="003B5D14">
        <w:tc>
          <w:tcPr>
            <w:tcW w:w="5171" w:type="dxa"/>
          </w:tcPr>
          <w:p w14:paraId="0BB2DE13" w14:textId="77777777" w:rsidR="00CF3DB2" w:rsidRPr="003B5D14" w:rsidRDefault="007D070E" w:rsidP="003B5D14">
            <w:pPr>
              <w:spacing w:line="276" w:lineRule="auto"/>
              <w:jc w:val="both"/>
              <w:rPr>
                <w:rFonts w:ascii="Arial" w:hAnsi="Arial" w:cs="Arial"/>
                <w:sz w:val="16"/>
                <w:szCs w:val="18"/>
              </w:rPr>
            </w:pPr>
            <w:r w:rsidRPr="003B5D14">
              <w:rPr>
                <w:rFonts w:ascii="Arial" w:hAnsi="Arial" w:cs="Arial"/>
                <w:sz w:val="16"/>
                <w:szCs w:val="18"/>
              </w:rPr>
              <w:t>On</w:t>
            </w:r>
          </w:p>
        </w:tc>
        <w:tc>
          <w:tcPr>
            <w:tcW w:w="3248" w:type="dxa"/>
            <w:tcBorders>
              <w:top w:val="single" w:sz="4" w:space="0" w:color="7030A0"/>
              <w:bottom w:val="single" w:sz="4" w:space="0" w:color="7030A0"/>
            </w:tcBorders>
          </w:tcPr>
          <w:p w14:paraId="67FE35E6" w14:textId="5DF3DD0C" w:rsidR="00CF3DB2" w:rsidRPr="00C712F7" w:rsidRDefault="00204682" w:rsidP="001824FB">
            <w:pPr>
              <w:spacing w:line="360" w:lineRule="auto"/>
              <w:jc w:val="both"/>
              <w:rPr>
                <w:rFonts w:ascii="Arial" w:hAnsi="Arial" w:cs="Arial"/>
                <w:b/>
                <w:sz w:val="22"/>
                <w:szCs w:val="22"/>
              </w:rPr>
            </w:pPr>
            <w:r w:rsidRPr="00C712F7">
              <w:rPr>
                <w:rFonts w:ascii="Arial" w:hAnsi="Arial" w:cs="Arial"/>
                <w:b/>
                <w:sz w:val="22"/>
                <w:szCs w:val="22"/>
              </w:rPr>
              <w:t>01/07/2026</w:t>
            </w:r>
          </w:p>
        </w:tc>
        <w:tc>
          <w:tcPr>
            <w:tcW w:w="2119" w:type="dxa"/>
          </w:tcPr>
          <w:p w14:paraId="1E669ED6" w14:textId="77777777" w:rsidR="00CF3DB2" w:rsidRPr="003B5D14" w:rsidRDefault="00CF3DB2" w:rsidP="001824FB">
            <w:pPr>
              <w:spacing w:line="360" w:lineRule="auto"/>
              <w:jc w:val="both"/>
              <w:rPr>
                <w:rFonts w:ascii="Arial" w:hAnsi="Arial" w:cs="Arial"/>
                <w:i/>
                <w:sz w:val="16"/>
                <w:szCs w:val="18"/>
              </w:rPr>
            </w:pPr>
            <w:r w:rsidRPr="003B5D14">
              <w:rPr>
                <w:rFonts w:ascii="Arial" w:hAnsi="Arial" w:cs="Arial"/>
                <w:i/>
                <w:sz w:val="16"/>
                <w:szCs w:val="18"/>
              </w:rPr>
              <w:t>(date)</w:t>
            </w:r>
          </w:p>
        </w:tc>
      </w:tr>
      <w:tr w:rsidR="00CF3DB2" w:rsidRPr="001824FB" w14:paraId="6DC90AFA" w14:textId="77777777" w:rsidTr="003B5D14">
        <w:tc>
          <w:tcPr>
            <w:tcW w:w="5171" w:type="dxa"/>
          </w:tcPr>
          <w:p w14:paraId="2275B907" w14:textId="77777777" w:rsidR="00CF3DB2" w:rsidRPr="003B5D14" w:rsidRDefault="00CF3DB2" w:rsidP="003B5D14">
            <w:pPr>
              <w:spacing w:line="276" w:lineRule="auto"/>
              <w:jc w:val="both"/>
              <w:rPr>
                <w:rFonts w:ascii="Arial" w:hAnsi="Arial" w:cs="Arial"/>
                <w:sz w:val="16"/>
                <w:szCs w:val="18"/>
              </w:rPr>
            </w:pPr>
            <w:r w:rsidRPr="003B5D14">
              <w:rPr>
                <w:rFonts w:ascii="Arial" w:hAnsi="Arial" w:cs="Arial"/>
                <w:sz w:val="16"/>
                <w:szCs w:val="18"/>
              </w:rPr>
              <w:t>Date to be reviewed</w:t>
            </w:r>
          </w:p>
        </w:tc>
        <w:tc>
          <w:tcPr>
            <w:tcW w:w="3248" w:type="dxa"/>
            <w:tcBorders>
              <w:top w:val="single" w:sz="4" w:space="0" w:color="7030A0"/>
              <w:bottom w:val="single" w:sz="4" w:space="0" w:color="7030A0"/>
            </w:tcBorders>
          </w:tcPr>
          <w:p w14:paraId="1948013C" w14:textId="6129F16D" w:rsidR="00CF3DB2" w:rsidRPr="00C712F7" w:rsidRDefault="009D2384" w:rsidP="001824FB">
            <w:pPr>
              <w:spacing w:line="360" w:lineRule="auto"/>
              <w:jc w:val="both"/>
              <w:rPr>
                <w:rFonts w:ascii="Arial" w:hAnsi="Arial" w:cs="Arial"/>
                <w:sz w:val="22"/>
                <w:szCs w:val="22"/>
              </w:rPr>
            </w:pPr>
            <w:r w:rsidRPr="00C712F7">
              <w:rPr>
                <w:rFonts w:ascii="Arial" w:hAnsi="Arial" w:cs="Arial"/>
                <w:sz w:val="22"/>
                <w:szCs w:val="22"/>
              </w:rPr>
              <w:t>3 Years</w:t>
            </w:r>
          </w:p>
        </w:tc>
        <w:tc>
          <w:tcPr>
            <w:tcW w:w="2119" w:type="dxa"/>
            <w:tcBorders>
              <w:bottom w:val="nil"/>
            </w:tcBorders>
          </w:tcPr>
          <w:p w14:paraId="7A641D68" w14:textId="77777777" w:rsidR="00CF3DB2" w:rsidRPr="003B5D14" w:rsidRDefault="00CF3DB2" w:rsidP="001824FB">
            <w:pPr>
              <w:spacing w:line="360" w:lineRule="auto"/>
              <w:jc w:val="both"/>
              <w:rPr>
                <w:rFonts w:ascii="Arial" w:hAnsi="Arial" w:cs="Arial"/>
                <w:i/>
                <w:sz w:val="16"/>
                <w:szCs w:val="18"/>
              </w:rPr>
            </w:pPr>
            <w:r w:rsidRPr="003B5D14">
              <w:rPr>
                <w:rFonts w:ascii="Arial" w:hAnsi="Arial" w:cs="Arial"/>
                <w:i/>
                <w:sz w:val="16"/>
                <w:szCs w:val="18"/>
              </w:rPr>
              <w:t>(date)</w:t>
            </w:r>
          </w:p>
        </w:tc>
      </w:tr>
      <w:tr w:rsidR="00CF3DB2" w:rsidRPr="001824FB" w14:paraId="046EF042" w14:textId="77777777" w:rsidTr="003B5D14">
        <w:tc>
          <w:tcPr>
            <w:tcW w:w="5171" w:type="dxa"/>
          </w:tcPr>
          <w:p w14:paraId="54B6FDBF" w14:textId="77777777" w:rsidR="00CF3DB2" w:rsidRPr="003B5D14" w:rsidRDefault="00CF3DB2" w:rsidP="003B5D14">
            <w:pPr>
              <w:spacing w:line="276" w:lineRule="auto"/>
              <w:jc w:val="both"/>
              <w:rPr>
                <w:rFonts w:ascii="Arial" w:hAnsi="Arial" w:cs="Arial"/>
                <w:sz w:val="16"/>
                <w:szCs w:val="18"/>
              </w:rPr>
            </w:pPr>
            <w:r w:rsidRPr="003B5D14">
              <w:rPr>
                <w:rFonts w:ascii="Arial" w:hAnsi="Arial" w:cs="Arial"/>
                <w:sz w:val="16"/>
                <w:szCs w:val="18"/>
              </w:rPr>
              <w:t xml:space="preserve">Signed on behalf of the </w:t>
            </w:r>
            <w:r w:rsidR="0041519F" w:rsidRPr="003B5D14">
              <w:rPr>
                <w:rFonts w:ascii="Arial" w:hAnsi="Arial" w:cs="Arial"/>
                <w:sz w:val="16"/>
                <w:szCs w:val="18"/>
              </w:rPr>
              <w:t>provider</w:t>
            </w:r>
          </w:p>
        </w:tc>
        <w:tc>
          <w:tcPr>
            <w:tcW w:w="5367" w:type="dxa"/>
            <w:gridSpan w:val="2"/>
            <w:tcBorders>
              <w:bottom w:val="single" w:sz="4" w:space="0" w:color="7030A0"/>
            </w:tcBorders>
          </w:tcPr>
          <w:p w14:paraId="0B317C01" w14:textId="77777777" w:rsidR="00CF3DB2" w:rsidRPr="001824FB" w:rsidRDefault="00CF3DB2" w:rsidP="001824FB">
            <w:pPr>
              <w:spacing w:line="360" w:lineRule="auto"/>
              <w:jc w:val="both"/>
              <w:rPr>
                <w:rFonts w:ascii="Arial" w:hAnsi="Arial" w:cs="Arial"/>
                <w:sz w:val="22"/>
              </w:rPr>
            </w:pPr>
          </w:p>
        </w:tc>
      </w:tr>
      <w:tr w:rsidR="00CF3DB2" w:rsidRPr="001824FB" w14:paraId="5E8C3CFB" w14:textId="77777777" w:rsidTr="003B5D14">
        <w:tblPrEx>
          <w:tblLook w:val="04A0" w:firstRow="1" w:lastRow="0" w:firstColumn="1" w:lastColumn="0" w:noHBand="0" w:noVBand="1"/>
        </w:tblPrEx>
        <w:tc>
          <w:tcPr>
            <w:tcW w:w="5171" w:type="dxa"/>
            <w:tcBorders>
              <w:bottom w:val="nil"/>
            </w:tcBorders>
          </w:tcPr>
          <w:p w14:paraId="2F03C8CD" w14:textId="77777777" w:rsidR="00CF3DB2" w:rsidRPr="003B5D14" w:rsidRDefault="00CF3DB2" w:rsidP="003B5D14">
            <w:pPr>
              <w:spacing w:line="276" w:lineRule="auto"/>
              <w:jc w:val="both"/>
              <w:rPr>
                <w:rFonts w:ascii="Arial" w:hAnsi="Arial" w:cs="Arial"/>
                <w:sz w:val="16"/>
                <w:szCs w:val="18"/>
              </w:rPr>
            </w:pPr>
            <w:r w:rsidRPr="003B5D14">
              <w:rPr>
                <w:rFonts w:ascii="Arial" w:hAnsi="Arial" w:cs="Arial"/>
                <w:sz w:val="16"/>
                <w:szCs w:val="18"/>
              </w:rPr>
              <w:t>Name of signatory</w:t>
            </w:r>
          </w:p>
        </w:tc>
        <w:tc>
          <w:tcPr>
            <w:tcW w:w="5367" w:type="dxa"/>
            <w:gridSpan w:val="2"/>
            <w:tcBorders>
              <w:top w:val="single" w:sz="4" w:space="0" w:color="7030A0"/>
              <w:bottom w:val="single" w:sz="4" w:space="0" w:color="7030A0"/>
            </w:tcBorders>
          </w:tcPr>
          <w:p w14:paraId="3F3B3C7C" w14:textId="77777777" w:rsidR="00CF3DB2" w:rsidRPr="001824FB" w:rsidRDefault="00CF3DB2" w:rsidP="001824FB">
            <w:pPr>
              <w:spacing w:line="360" w:lineRule="auto"/>
              <w:jc w:val="both"/>
              <w:rPr>
                <w:rFonts w:ascii="Arial" w:hAnsi="Arial" w:cs="Arial"/>
                <w:sz w:val="22"/>
              </w:rPr>
            </w:pPr>
          </w:p>
        </w:tc>
      </w:tr>
      <w:tr w:rsidR="00CF3DB2" w:rsidRPr="001824FB" w14:paraId="465D7FB6" w14:textId="77777777" w:rsidTr="003B5D14">
        <w:tblPrEx>
          <w:tblLook w:val="04A0" w:firstRow="1" w:lastRow="0" w:firstColumn="1" w:lastColumn="0" w:noHBand="0" w:noVBand="1"/>
        </w:tblPrEx>
        <w:tc>
          <w:tcPr>
            <w:tcW w:w="5171" w:type="dxa"/>
            <w:tcBorders>
              <w:bottom w:val="nil"/>
            </w:tcBorders>
          </w:tcPr>
          <w:p w14:paraId="450C6484" w14:textId="77777777" w:rsidR="00CF3DB2" w:rsidRPr="003B5D14" w:rsidRDefault="00CF3DB2" w:rsidP="003B5D14">
            <w:pPr>
              <w:spacing w:line="276" w:lineRule="auto"/>
              <w:jc w:val="both"/>
              <w:rPr>
                <w:rFonts w:ascii="Arial" w:hAnsi="Arial" w:cs="Arial"/>
                <w:sz w:val="16"/>
                <w:szCs w:val="18"/>
              </w:rPr>
            </w:pPr>
            <w:r w:rsidRPr="003B5D14">
              <w:rPr>
                <w:rFonts w:ascii="Arial" w:hAnsi="Arial" w:cs="Arial"/>
                <w:sz w:val="16"/>
                <w:szCs w:val="18"/>
              </w:rPr>
              <w:t>Role of signatory (e.g. chair</w:t>
            </w:r>
            <w:r w:rsidR="0041519F" w:rsidRPr="003B5D14">
              <w:rPr>
                <w:rFonts w:ascii="Arial" w:hAnsi="Arial" w:cs="Arial"/>
                <w:sz w:val="16"/>
                <w:szCs w:val="18"/>
              </w:rPr>
              <w:t>, director or owner</w:t>
            </w:r>
            <w:r w:rsidRPr="003B5D14">
              <w:rPr>
                <w:rFonts w:ascii="Arial" w:hAnsi="Arial" w:cs="Arial"/>
                <w:sz w:val="16"/>
                <w:szCs w:val="18"/>
              </w:rPr>
              <w:t>)</w:t>
            </w:r>
          </w:p>
        </w:tc>
        <w:tc>
          <w:tcPr>
            <w:tcW w:w="5367" w:type="dxa"/>
            <w:gridSpan w:val="2"/>
            <w:tcBorders>
              <w:top w:val="single" w:sz="4" w:space="0" w:color="7030A0"/>
              <w:bottom w:val="single" w:sz="4" w:space="0" w:color="7030A0"/>
            </w:tcBorders>
          </w:tcPr>
          <w:p w14:paraId="0778F50C" w14:textId="77777777" w:rsidR="00CF3DB2" w:rsidRPr="001824FB" w:rsidRDefault="00CF3DB2" w:rsidP="001824FB">
            <w:pPr>
              <w:spacing w:line="360" w:lineRule="auto"/>
              <w:jc w:val="both"/>
              <w:rPr>
                <w:rFonts w:ascii="Arial" w:hAnsi="Arial" w:cs="Arial"/>
                <w:sz w:val="22"/>
              </w:rPr>
            </w:pPr>
          </w:p>
        </w:tc>
      </w:tr>
    </w:tbl>
    <w:p w14:paraId="0BF9455B" w14:textId="77777777" w:rsidR="00CF3DB2" w:rsidRPr="001824FB" w:rsidRDefault="00CF3DB2" w:rsidP="003B5D14">
      <w:pPr>
        <w:spacing w:line="360" w:lineRule="auto"/>
        <w:jc w:val="both"/>
        <w:rPr>
          <w:rFonts w:ascii="Arial" w:hAnsi="Arial" w:cs="Arial"/>
          <w:sz w:val="20"/>
          <w:szCs w:val="22"/>
        </w:rPr>
      </w:pPr>
    </w:p>
    <w:sectPr w:rsidR="00CF3DB2" w:rsidRPr="001824FB" w:rsidSect="00B54024">
      <w:headerReference w:type="first" r:id="rId8"/>
      <w:pgSz w:w="11906" w:h="16838" w:code="9"/>
      <w:pgMar w:top="652" w:right="624" w:bottom="822" w:left="851"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47585" w14:textId="77777777" w:rsidR="0029014B" w:rsidRDefault="0029014B" w:rsidP="00973281">
      <w:r>
        <w:separator/>
      </w:r>
    </w:p>
  </w:endnote>
  <w:endnote w:type="continuationSeparator" w:id="0">
    <w:p w14:paraId="13E9AFA6" w14:textId="77777777" w:rsidR="0029014B" w:rsidRDefault="0029014B" w:rsidP="00973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3922D" w14:textId="77777777" w:rsidR="0029014B" w:rsidRDefault="0029014B" w:rsidP="00973281">
      <w:r>
        <w:separator/>
      </w:r>
    </w:p>
  </w:footnote>
  <w:footnote w:type="continuationSeparator" w:id="0">
    <w:p w14:paraId="4D109085" w14:textId="77777777" w:rsidR="0029014B" w:rsidRDefault="0029014B" w:rsidP="00973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1D71" w14:textId="77777777" w:rsidR="00B502BC" w:rsidRPr="004E27B5" w:rsidRDefault="00B502BC" w:rsidP="004E27B5">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4E27B5">
      <w:rPr>
        <w:rFonts w:ascii="Arial" w:hAnsi="Arial"/>
        <w:b/>
        <w:sz w:val="22"/>
        <w:szCs w:val="22"/>
      </w:rPr>
      <w:t>Safeguarding and Welfare Requirement: Suitable People</w:t>
    </w:r>
  </w:p>
  <w:p w14:paraId="06B36FB7" w14:textId="77777777" w:rsidR="00B502BC" w:rsidRPr="004E27B5" w:rsidRDefault="00B502BC" w:rsidP="004E27B5">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4E27B5">
      <w:rPr>
        <w:rFonts w:ascii="Arial" w:hAnsi="Arial"/>
        <w:sz w:val="22"/>
        <w:szCs w:val="22"/>
      </w:rPr>
      <w:t>Providers must ensure that adults looking after children are suitable to fulfil the requirements of their roles.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1C31"/>
    <w:multiLevelType w:val="hybridMultilevel"/>
    <w:tmpl w:val="74B6E11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A0268A"/>
    <w:multiLevelType w:val="hybridMultilevel"/>
    <w:tmpl w:val="67907C8A"/>
    <w:lvl w:ilvl="0" w:tplc="FA2C06F4">
      <w:start w:val="1"/>
      <w:numFmt w:val="bullet"/>
      <w:lvlText w:val=""/>
      <w:lvlJc w:val="left"/>
      <w:pPr>
        <w:tabs>
          <w:tab w:val="num" w:pos="360"/>
        </w:tabs>
        <w:ind w:left="360" w:hanging="360"/>
      </w:pPr>
      <w:rPr>
        <w:rFonts w:ascii="Wingdings" w:hAnsi="Wingdings" w:hint="default"/>
        <w:color w:val="C0504D"/>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00A1B84"/>
    <w:multiLevelType w:val="hybridMultilevel"/>
    <w:tmpl w:val="88D82E4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40525236"/>
    <w:multiLevelType w:val="hybridMultilevel"/>
    <w:tmpl w:val="73F6079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47B5D38"/>
    <w:multiLevelType w:val="hybridMultilevel"/>
    <w:tmpl w:val="DC461D88"/>
    <w:lvl w:ilvl="0" w:tplc="6C0A4ED4">
      <w:start w:val="1"/>
      <w:numFmt w:val="bullet"/>
      <w:lvlText w:val=""/>
      <w:lvlJc w:val="left"/>
      <w:pPr>
        <w:tabs>
          <w:tab w:val="num" w:pos="360"/>
        </w:tabs>
        <w:ind w:left="360" w:hanging="360"/>
      </w:pPr>
      <w:rPr>
        <w:rFonts w:ascii="Wingdings" w:hAnsi="Wingdings" w:hint="default"/>
        <w:color w:val="7030A0"/>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EE85DF2"/>
    <w:multiLevelType w:val="hybridMultilevel"/>
    <w:tmpl w:val="A00C5C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C5466CE"/>
    <w:multiLevelType w:val="hybridMultilevel"/>
    <w:tmpl w:val="10086144"/>
    <w:lvl w:ilvl="0" w:tplc="FA2C06F4">
      <w:start w:val="1"/>
      <w:numFmt w:val="bullet"/>
      <w:lvlText w:val=""/>
      <w:lvlJc w:val="left"/>
      <w:pPr>
        <w:ind w:left="360" w:hanging="360"/>
      </w:pPr>
      <w:rPr>
        <w:rFonts w:ascii="Wingdings" w:hAnsi="Wingdings" w:hint="default"/>
        <w:color w:val="C0504D"/>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80475022">
    <w:abstractNumId w:val="2"/>
  </w:num>
  <w:num w:numId="2" w16cid:durableId="1891381481">
    <w:abstractNumId w:val="3"/>
  </w:num>
  <w:num w:numId="3" w16cid:durableId="749038729">
    <w:abstractNumId w:val="1"/>
  </w:num>
  <w:num w:numId="4" w16cid:durableId="1536580901">
    <w:abstractNumId w:val="6"/>
  </w:num>
  <w:num w:numId="5" w16cid:durableId="1450777935">
    <w:abstractNumId w:val="4"/>
  </w:num>
  <w:num w:numId="6" w16cid:durableId="2101560925">
    <w:abstractNumId w:val="5"/>
  </w:num>
  <w:num w:numId="7" w16cid:durableId="1538085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621"/>
    <w:rsid w:val="0000059D"/>
    <w:rsid w:val="00004087"/>
    <w:rsid w:val="00015695"/>
    <w:rsid w:val="00017235"/>
    <w:rsid w:val="000219F5"/>
    <w:rsid w:val="00044127"/>
    <w:rsid w:val="00050DB6"/>
    <w:rsid w:val="00070A2E"/>
    <w:rsid w:val="000C6A9B"/>
    <w:rsid w:val="000E441E"/>
    <w:rsid w:val="000F4B02"/>
    <w:rsid w:val="00111124"/>
    <w:rsid w:val="0014325B"/>
    <w:rsid w:val="00164991"/>
    <w:rsid w:val="001824FB"/>
    <w:rsid w:val="0019027D"/>
    <w:rsid w:val="001B1228"/>
    <w:rsid w:val="001F2B8D"/>
    <w:rsid w:val="00202B09"/>
    <w:rsid w:val="00204682"/>
    <w:rsid w:val="00216C6F"/>
    <w:rsid w:val="00220673"/>
    <w:rsid w:val="00225923"/>
    <w:rsid w:val="00247799"/>
    <w:rsid w:val="00250D97"/>
    <w:rsid w:val="002636E3"/>
    <w:rsid w:val="0029014B"/>
    <w:rsid w:val="0029380F"/>
    <w:rsid w:val="00294584"/>
    <w:rsid w:val="00296B00"/>
    <w:rsid w:val="002A1E28"/>
    <w:rsid w:val="002A20C7"/>
    <w:rsid w:val="002C5136"/>
    <w:rsid w:val="002D7E88"/>
    <w:rsid w:val="00322008"/>
    <w:rsid w:val="0036449B"/>
    <w:rsid w:val="0036662B"/>
    <w:rsid w:val="00381286"/>
    <w:rsid w:val="00392A4A"/>
    <w:rsid w:val="003A7905"/>
    <w:rsid w:val="003B5D14"/>
    <w:rsid w:val="003E015C"/>
    <w:rsid w:val="003F14C9"/>
    <w:rsid w:val="00410D0D"/>
    <w:rsid w:val="004131D8"/>
    <w:rsid w:val="0041519F"/>
    <w:rsid w:val="004218A3"/>
    <w:rsid w:val="00433D33"/>
    <w:rsid w:val="00435D8D"/>
    <w:rsid w:val="00452363"/>
    <w:rsid w:val="00470217"/>
    <w:rsid w:val="00492682"/>
    <w:rsid w:val="004B0007"/>
    <w:rsid w:val="004B0FEA"/>
    <w:rsid w:val="004C4EF0"/>
    <w:rsid w:val="004D33B6"/>
    <w:rsid w:val="004E27B5"/>
    <w:rsid w:val="004E70D6"/>
    <w:rsid w:val="004F685A"/>
    <w:rsid w:val="005047CC"/>
    <w:rsid w:val="00537E76"/>
    <w:rsid w:val="005425EE"/>
    <w:rsid w:val="005457A9"/>
    <w:rsid w:val="00561023"/>
    <w:rsid w:val="005D4C9E"/>
    <w:rsid w:val="005D582B"/>
    <w:rsid w:val="005F37C7"/>
    <w:rsid w:val="00612963"/>
    <w:rsid w:val="0068341A"/>
    <w:rsid w:val="006A3483"/>
    <w:rsid w:val="006A6B18"/>
    <w:rsid w:val="006B2305"/>
    <w:rsid w:val="006B2683"/>
    <w:rsid w:val="006B6E04"/>
    <w:rsid w:val="006C0CFC"/>
    <w:rsid w:val="006D2DFB"/>
    <w:rsid w:val="006F67B4"/>
    <w:rsid w:val="00717926"/>
    <w:rsid w:val="00746B10"/>
    <w:rsid w:val="00747621"/>
    <w:rsid w:val="00754DB7"/>
    <w:rsid w:val="007A0422"/>
    <w:rsid w:val="007B3C4F"/>
    <w:rsid w:val="007C1D16"/>
    <w:rsid w:val="007D070E"/>
    <w:rsid w:val="007E3BF8"/>
    <w:rsid w:val="007F4608"/>
    <w:rsid w:val="0082420D"/>
    <w:rsid w:val="008339FE"/>
    <w:rsid w:val="00840348"/>
    <w:rsid w:val="008438AB"/>
    <w:rsid w:val="0085757B"/>
    <w:rsid w:val="008624CD"/>
    <w:rsid w:val="00865C0A"/>
    <w:rsid w:val="00871102"/>
    <w:rsid w:val="008A516A"/>
    <w:rsid w:val="008B2061"/>
    <w:rsid w:val="008C289F"/>
    <w:rsid w:val="008D61EE"/>
    <w:rsid w:val="008F07DA"/>
    <w:rsid w:val="008F6A37"/>
    <w:rsid w:val="008F7560"/>
    <w:rsid w:val="0090180B"/>
    <w:rsid w:val="00961909"/>
    <w:rsid w:val="00973281"/>
    <w:rsid w:val="009A4D6F"/>
    <w:rsid w:val="009B265E"/>
    <w:rsid w:val="009D2384"/>
    <w:rsid w:val="00A00520"/>
    <w:rsid w:val="00A2409D"/>
    <w:rsid w:val="00A321BD"/>
    <w:rsid w:val="00A34ADA"/>
    <w:rsid w:val="00A51F1A"/>
    <w:rsid w:val="00A85255"/>
    <w:rsid w:val="00AB223F"/>
    <w:rsid w:val="00AB4B7B"/>
    <w:rsid w:val="00AD4B99"/>
    <w:rsid w:val="00AF3BCB"/>
    <w:rsid w:val="00B502BC"/>
    <w:rsid w:val="00B54024"/>
    <w:rsid w:val="00B93FEE"/>
    <w:rsid w:val="00BC0DF6"/>
    <w:rsid w:val="00BD69D6"/>
    <w:rsid w:val="00BD6BB4"/>
    <w:rsid w:val="00BF72F8"/>
    <w:rsid w:val="00BF7B27"/>
    <w:rsid w:val="00C02F67"/>
    <w:rsid w:val="00C04FD0"/>
    <w:rsid w:val="00C40ECC"/>
    <w:rsid w:val="00C64970"/>
    <w:rsid w:val="00C712F7"/>
    <w:rsid w:val="00C71E0E"/>
    <w:rsid w:val="00C87543"/>
    <w:rsid w:val="00C931F0"/>
    <w:rsid w:val="00C9320F"/>
    <w:rsid w:val="00C96644"/>
    <w:rsid w:val="00C97619"/>
    <w:rsid w:val="00CB0D99"/>
    <w:rsid w:val="00CE186A"/>
    <w:rsid w:val="00CF3DB2"/>
    <w:rsid w:val="00D42DAD"/>
    <w:rsid w:val="00D56E03"/>
    <w:rsid w:val="00D76AF0"/>
    <w:rsid w:val="00D8705C"/>
    <w:rsid w:val="00DB6693"/>
    <w:rsid w:val="00DC1CE8"/>
    <w:rsid w:val="00E030CE"/>
    <w:rsid w:val="00E1621A"/>
    <w:rsid w:val="00E23428"/>
    <w:rsid w:val="00E26050"/>
    <w:rsid w:val="00E34CE1"/>
    <w:rsid w:val="00E444FD"/>
    <w:rsid w:val="00E466D9"/>
    <w:rsid w:val="00E51263"/>
    <w:rsid w:val="00E77339"/>
    <w:rsid w:val="00E97FE0"/>
    <w:rsid w:val="00EB00FE"/>
    <w:rsid w:val="00EB036A"/>
    <w:rsid w:val="00EB11C7"/>
    <w:rsid w:val="00EB3B82"/>
    <w:rsid w:val="00ED594B"/>
    <w:rsid w:val="00ED6CF4"/>
    <w:rsid w:val="00EF42D6"/>
    <w:rsid w:val="00F15E9A"/>
    <w:rsid w:val="00F1763F"/>
    <w:rsid w:val="00F210C6"/>
    <w:rsid w:val="00F36E99"/>
    <w:rsid w:val="00F84E30"/>
    <w:rsid w:val="00F91B46"/>
    <w:rsid w:val="00FB0115"/>
    <w:rsid w:val="00FB770B"/>
    <w:rsid w:val="00FD7B05"/>
    <w:rsid w:val="00FE2AA1"/>
    <w:rsid w:val="00FF2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880AFB"/>
  <w15:chartTrackingRefBased/>
  <w15:docId w15:val="{A031451D-F0B0-42B9-A29D-BE4F24C5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621"/>
    <w:rPr>
      <w:rFonts w:ascii="Times New Roman" w:hAnsi="Times New Roman"/>
      <w:sz w:val="24"/>
      <w:szCs w:val="24"/>
    </w:rPr>
  </w:style>
  <w:style w:type="paragraph" w:styleId="Heading1">
    <w:name w:val="heading 1"/>
    <w:basedOn w:val="Normal"/>
    <w:next w:val="Normal"/>
    <w:link w:val="Heading1Char"/>
    <w:qFormat/>
    <w:rsid w:val="00C712F7"/>
    <w:pPr>
      <w:keepNext/>
      <w:shd w:val="clear" w:color="auto" w:fill="FFFFFF"/>
      <w:spacing w:before="120" w:after="12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41E"/>
    <w:pPr>
      <w:ind w:left="720"/>
      <w:contextualSpacing/>
    </w:pPr>
  </w:style>
  <w:style w:type="paragraph" w:styleId="BalloonText">
    <w:name w:val="Balloon Text"/>
    <w:basedOn w:val="Normal"/>
    <w:link w:val="BalloonTextChar"/>
    <w:uiPriority w:val="99"/>
    <w:semiHidden/>
    <w:unhideWhenUsed/>
    <w:rsid w:val="00FD7B05"/>
    <w:rPr>
      <w:rFonts w:ascii="Tahoma" w:hAnsi="Tahoma" w:cs="Tahoma"/>
      <w:sz w:val="16"/>
      <w:szCs w:val="16"/>
    </w:rPr>
  </w:style>
  <w:style w:type="character" w:customStyle="1" w:styleId="BalloonTextChar">
    <w:name w:val="Balloon Text Char"/>
    <w:link w:val="BalloonText"/>
    <w:uiPriority w:val="99"/>
    <w:semiHidden/>
    <w:locked/>
    <w:rsid w:val="00FD7B05"/>
    <w:rPr>
      <w:rFonts w:ascii="Tahoma" w:hAnsi="Tahoma" w:cs="Tahoma"/>
      <w:sz w:val="16"/>
      <w:szCs w:val="16"/>
      <w:lang w:val="en-GB" w:eastAsia="en-GB"/>
    </w:rPr>
  </w:style>
  <w:style w:type="table" w:styleId="TableGrid">
    <w:name w:val="Table Grid"/>
    <w:basedOn w:val="TableNormal"/>
    <w:uiPriority w:val="59"/>
    <w:rsid w:val="00FD7B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973281"/>
    <w:pPr>
      <w:tabs>
        <w:tab w:val="center" w:pos="4680"/>
        <w:tab w:val="right" w:pos="9360"/>
      </w:tabs>
    </w:pPr>
  </w:style>
  <w:style w:type="character" w:customStyle="1" w:styleId="HeaderChar">
    <w:name w:val="Header Char"/>
    <w:link w:val="Header"/>
    <w:uiPriority w:val="99"/>
    <w:locked/>
    <w:rsid w:val="00973281"/>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973281"/>
    <w:pPr>
      <w:tabs>
        <w:tab w:val="center" w:pos="4680"/>
        <w:tab w:val="right" w:pos="9360"/>
      </w:tabs>
    </w:pPr>
  </w:style>
  <w:style w:type="character" w:customStyle="1" w:styleId="FooterChar">
    <w:name w:val="Footer Char"/>
    <w:link w:val="Footer"/>
    <w:uiPriority w:val="99"/>
    <w:locked/>
    <w:rsid w:val="00973281"/>
    <w:rPr>
      <w:rFonts w:ascii="Times New Roman" w:hAnsi="Times New Roman" w:cs="Times New Roman"/>
      <w:sz w:val="24"/>
      <w:szCs w:val="24"/>
      <w:lang w:val="en-GB" w:eastAsia="en-GB"/>
    </w:rPr>
  </w:style>
  <w:style w:type="paragraph" w:styleId="Revision">
    <w:name w:val="Revision"/>
    <w:hidden/>
    <w:uiPriority w:val="99"/>
    <w:semiHidden/>
    <w:rsid w:val="007A0422"/>
    <w:rPr>
      <w:rFonts w:ascii="Times New Roman" w:hAnsi="Times New Roman"/>
      <w:sz w:val="24"/>
      <w:szCs w:val="24"/>
    </w:rPr>
  </w:style>
  <w:style w:type="character" w:styleId="CommentReference">
    <w:name w:val="annotation reference"/>
    <w:uiPriority w:val="99"/>
    <w:semiHidden/>
    <w:unhideWhenUsed/>
    <w:rsid w:val="00E23428"/>
    <w:rPr>
      <w:sz w:val="16"/>
      <w:szCs w:val="16"/>
    </w:rPr>
  </w:style>
  <w:style w:type="paragraph" w:styleId="CommentText">
    <w:name w:val="annotation text"/>
    <w:basedOn w:val="Normal"/>
    <w:link w:val="CommentTextChar"/>
    <w:uiPriority w:val="99"/>
    <w:semiHidden/>
    <w:unhideWhenUsed/>
    <w:rsid w:val="00E23428"/>
    <w:rPr>
      <w:sz w:val="20"/>
      <w:szCs w:val="20"/>
    </w:rPr>
  </w:style>
  <w:style w:type="character" w:customStyle="1" w:styleId="CommentTextChar">
    <w:name w:val="Comment Text Char"/>
    <w:link w:val="CommentText"/>
    <w:uiPriority w:val="99"/>
    <w:semiHidden/>
    <w:rsid w:val="00E2342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E23428"/>
    <w:rPr>
      <w:b/>
      <w:bCs/>
    </w:rPr>
  </w:style>
  <w:style w:type="character" w:customStyle="1" w:styleId="CommentSubjectChar">
    <w:name w:val="Comment Subject Char"/>
    <w:link w:val="CommentSubject"/>
    <w:uiPriority w:val="99"/>
    <w:semiHidden/>
    <w:rsid w:val="00E23428"/>
    <w:rPr>
      <w:rFonts w:ascii="Times New Roman" w:hAnsi="Times New Roman"/>
      <w:b/>
      <w:bCs/>
    </w:rPr>
  </w:style>
  <w:style w:type="paragraph" w:styleId="NormalWeb">
    <w:name w:val="Normal (Web)"/>
    <w:basedOn w:val="Normal"/>
    <w:uiPriority w:val="99"/>
    <w:unhideWhenUsed/>
    <w:rsid w:val="00F1763F"/>
    <w:pPr>
      <w:spacing w:before="100" w:beforeAutospacing="1" w:after="100" w:afterAutospacing="1"/>
    </w:pPr>
  </w:style>
  <w:style w:type="character" w:styleId="Hyperlink">
    <w:name w:val="Hyperlink"/>
    <w:basedOn w:val="DefaultParagraphFont"/>
    <w:uiPriority w:val="99"/>
    <w:unhideWhenUsed/>
    <w:rsid w:val="00F1763F"/>
    <w:rPr>
      <w:color w:val="0563C1" w:themeColor="hyperlink"/>
      <w:u w:val="single"/>
    </w:rPr>
  </w:style>
  <w:style w:type="character" w:customStyle="1" w:styleId="Heading1Char">
    <w:name w:val="Heading 1 Char"/>
    <w:basedOn w:val="DefaultParagraphFont"/>
    <w:link w:val="Heading1"/>
    <w:rsid w:val="00C712F7"/>
    <w:rPr>
      <w:rFonts w:ascii="Arial" w:hAnsi="Arial"/>
      <w:b/>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648387">
      <w:marLeft w:val="0"/>
      <w:marRight w:val="0"/>
      <w:marTop w:val="0"/>
      <w:marBottom w:val="0"/>
      <w:divBdr>
        <w:top w:val="none" w:sz="0" w:space="0" w:color="auto"/>
        <w:left w:val="none" w:sz="0" w:space="0" w:color="auto"/>
        <w:bottom w:val="none" w:sz="0" w:space="0" w:color="auto"/>
        <w:right w:val="none" w:sz="0" w:space="0" w:color="auto"/>
      </w:divBdr>
    </w:div>
    <w:div w:id="1659648388">
      <w:marLeft w:val="0"/>
      <w:marRight w:val="0"/>
      <w:marTop w:val="0"/>
      <w:marBottom w:val="0"/>
      <w:divBdr>
        <w:top w:val="none" w:sz="0" w:space="0" w:color="auto"/>
        <w:left w:val="none" w:sz="0" w:space="0" w:color="auto"/>
        <w:bottom w:val="none" w:sz="0" w:space="0" w:color="auto"/>
        <w:right w:val="none" w:sz="0" w:space="0" w:color="auto"/>
      </w:divBdr>
    </w:div>
    <w:div w:id="1659648389">
      <w:marLeft w:val="0"/>
      <w:marRight w:val="0"/>
      <w:marTop w:val="0"/>
      <w:marBottom w:val="0"/>
      <w:divBdr>
        <w:top w:val="none" w:sz="0" w:space="0" w:color="auto"/>
        <w:left w:val="none" w:sz="0" w:space="0" w:color="auto"/>
        <w:bottom w:val="none" w:sz="0" w:space="0" w:color="auto"/>
        <w:right w:val="none" w:sz="0" w:space="0" w:color="auto"/>
      </w:divBdr>
    </w:div>
    <w:div w:id="185873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D3531-9751-499A-8722-A61ECA59C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Edwina Williams</cp:lastModifiedBy>
  <cp:revision>7</cp:revision>
  <cp:lastPrinted>2026-10-06T10:39:00Z</cp:lastPrinted>
  <dcterms:created xsi:type="dcterms:W3CDTF">2026-08-10T13:58:00Z</dcterms:created>
  <dcterms:modified xsi:type="dcterms:W3CDTF">2026-10-06T10:40:00Z</dcterms:modified>
</cp:coreProperties>
</file>