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030B" w14:textId="77777777" w:rsidR="007A656A" w:rsidRPr="00D21EDB" w:rsidRDefault="009E270C" w:rsidP="00D21EDB">
      <w:pPr>
        <w:rPr>
          <w:rFonts w:ascii="Futura Lt BT" w:hAnsi="Futura Lt BT"/>
          <w:b/>
          <w:sz w:val="52"/>
          <w:szCs w:val="52"/>
          <w:lang w:val="en-GB"/>
        </w:rPr>
      </w:pPr>
      <w:r w:rsidRPr="00D21EDB">
        <w:rPr>
          <w:b/>
          <w:noProof/>
          <w:sz w:val="16"/>
          <w:szCs w:val="16"/>
        </w:rPr>
        <w:drawing>
          <wp:anchor distT="0" distB="0" distL="114300" distR="114300" simplePos="0" relativeHeight="251657728" behindDoc="1" locked="0" layoutInCell="1" allowOverlap="1" wp14:anchorId="589309D4" wp14:editId="1BECF05F">
            <wp:simplePos x="0" y="0"/>
            <wp:positionH relativeFrom="column">
              <wp:posOffset>76200</wp:posOffset>
            </wp:positionH>
            <wp:positionV relativeFrom="paragraph">
              <wp:posOffset>-114300</wp:posOffset>
            </wp:positionV>
            <wp:extent cx="990600" cy="914400"/>
            <wp:effectExtent l="0" t="0" r="0" b="0"/>
            <wp:wrapTight wrapText="bothSides">
              <wp:wrapPolygon edited="0">
                <wp:start x="0" y="0"/>
                <wp:lineTo x="0" y="21150"/>
                <wp:lineTo x="21185" y="21150"/>
                <wp:lineTo x="2118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b="3999"/>
                    <a:stretch>
                      <a:fillRect/>
                    </a:stretch>
                  </pic:blipFill>
                  <pic:spPr bwMode="auto">
                    <a:xfrm>
                      <a:off x="0" y="0"/>
                      <a:ext cx="990600" cy="91440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ersonName">
        <w:r w:rsidR="005B1907" w:rsidRPr="00D21EDB">
          <w:rPr>
            <w:rFonts w:ascii="Futura Lt BT" w:hAnsi="Futura Lt BT"/>
            <w:b/>
            <w:sz w:val="52"/>
            <w:szCs w:val="52"/>
            <w:lang w:val="en-GB"/>
          </w:rPr>
          <w:t>Stratton Pla</w:t>
        </w:r>
        <w:r w:rsidR="007A656A" w:rsidRPr="00D21EDB">
          <w:rPr>
            <w:rFonts w:ascii="Futura Lt BT" w:hAnsi="Futura Lt BT"/>
            <w:b/>
            <w:sz w:val="52"/>
            <w:szCs w:val="52"/>
            <w:lang w:val="en-GB"/>
          </w:rPr>
          <w:t>ygroup</w:t>
        </w:r>
      </w:smartTag>
    </w:p>
    <w:p w14:paraId="5663C3B7" w14:textId="77777777" w:rsidR="00D21EDB" w:rsidRDefault="007A656A" w:rsidP="00D21EDB">
      <w:pPr>
        <w:rPr>
          <w:rFonts w:ascii="Futura Lt BT" w:hAnsi="Futura Lt BT"/>
          <w:sz w:val="32"/>
          <w:szCs w:val="32"/>
          <w:lang w:val="en-GB"/>
        </w:rPr>
      </w:pPr>
      <w:r w:rsidRPr="00D21EDB">
        <w:rPr>
          <w:rFonts w:ascii="Futura Lt BT" w:hAnsi="Futura Lt BT"/>
          <w:sz w:val="32"/>
          <w:szCs w:val="32"/>
          <w:lang w:val="en-GB"/>
        </w:rPr>
        <w:t>New Road, Stratton, Bude,</w:t>
      </w:r>
      <w:r w:rsidR="00D21EDB">
        <w:rPr>
          <w:rFonts w:ascii="Futura Lt BT" w:hAnsi="Futura Lt BT"/>
          <w:sz w:val="32"/>
          <w:szCs w:val="32"/>
          <w:lang w:val="en-GB"/>
        </w:rPr>
        <w:t xml:space="preserve"> </w:t>
      </w:r>
      <w:smartTag w:uri="urn:schemas-microsoft-com:office:smarttags" w:element="place">
        <w:smartTag w:uri="urn:schemas-microsoft-com:office:smarttags" w:element="City">
          <w:r w:rsidRPr="00D21EDB">
            <w:rPr>
              <w:rFonts w:ascii="Futura Lt BT" w:hAnsi="Futura Lt BT"/>
              <w:sz w:val="32"/>
              <w:szCs w:val="32"/>
              <w:lang w:val="en-GB"/>
            </w:rPr>
            <w:t>Cornwall</w:t>
          </w:r>
        </w:smartTag>
      </w:smartTag>
      <w:r w:rsidRPr="00D21EDB">
        <w:rPr>
          <w:rFonts w:ascii="Futura Lt BT" w:hAnsi="Futura Lt BT"/>
          <w:sz w:val="32"/>
          <w:szCs w:val="32"/>
          <w:lang w:val="en-GB"/>
        </w:rPr>
        <w:t xml:space="preserve"> EX23 9AP</w:t>
      </w:r>
    </w:p>
    <w:p w14:paraId="4C583419" w14:textId="77777777" w:rsidR="00552CAF" w:rsidRDefault="00D21EDB" w:rsidP="00552CAF">
      <w:pPr>
        <w:tabs>
          <w:tab w:val="left" w:pos="1920"/>
        </w:tabs>
        <w:rPr>
          <w:rFonts w:ascii="Futura Lt BT" w:hAnsi="Futura Lt BT"/>
          <w:b/>
          <w:lang w:val="en-GB"/>
        </w:rPr>
      </w:pPr>
      <w:r w:rsidRPr="00EF0CBF">
        <w:rPr>
          <w:rFonts w:ascii="Futura Lt BT" w:hAnsi="Futura Lt BT"/>
          <w:b/>
          <w:lang w:val="en-GB"/>
        </w:rPr>
        <w:t xml:space="preserve">Telephone:  </w:t>
      </w:r>
      <w:r w:rsidRPr="00EF0CBF">
        <w:rPr>
          <w:rFonts w:ascii="Futura Lt BT" w:hAnsi="Futura Lt BT"/>
          <w:lang w:val="en-GB"/>
        </w:rPr>
        <w:t xml:space="preserve">01288 356135   </w:t>
      </w:r>
      <w:r w:rsidRPr="00EF0CBF">
        <w:rPr>
          <w:rFonts w:ascii="Futura Lt BT" w:hAnsi="Futura Lt BT"/>
          <w:b/>
          <w:lang w:val="en-GB"/>
        </w:rPr>
        <w:t xml:space="preserve">E-mail: </w:t>
      </w:r>
      <w:r w:rsidRPr="00EF0CBF">
        <w:rPr>
          <w:rFonts w:ascii="Futura Lt BT" w:hAnsi="Futura Lt BT"/>
          <w:lang w:val="en-GB"/>
        </w:rPr>
        <w:t xml:space="preserve"> </w:t>
      </w:r>
      <w:r w:rsidRPr="00D21EDB">
        <w:rPr>
          <w:rFonts w:ascii="Futura Lt BT" w:hAnsi="Futura Lt BT"/>
          <w:lang w:val="en-GB"/>
        </w:rPr>
        <w:t>strattonplaygroup@hotmail.co.uk</w:t>
      </w:r>
      <w:r w:rsidR="00552CAF" w:rsidRPr="00552CAF">
        <w:rPr>
          <w:rFonts w:ascii="Futura Lt BT" w:hAnsi="Futura Lt BT"/>
          <w:b/>
          <w:lang w:val="en-GB"/>
        </w:rPr>
        <w:t xml:space="preserve"> </w:t>
      </w:r>
    </w:p>
    <w:p w14:paraId="6ED37D25" w14:textId="77777777" w:rsidR="00D21EDB" w:rsidRPr="00D21EDB" w:rsidRDefault="00552CAF" w:rsidP="00552CAF">
      <w:pPr>
        <w:tabs>
          <w:tab w:val="left" w:pos="1920"/>
        </w:tabs>
        <w:rPr>
          <w:rFonts w:ascii="Futura Lt BT" w:hAnsi="Futura Lt BT"/>
          <w:sz w:val="32"/>
          <w:szCs w:val="32"/>
          <w:lang w:val="en-GB"/>
        </w:rPr>
      </w:pPr>
      <w:r>
        <w:rPr>
          <w:rFonts w:ascii="Futura Lt BT" w:hAnsi="Futura Lt BT"/>
          <w:b/>
          <w:lang w:val="en-GB"/>
        </w:rPr>
        <w:tab/>
        <w:t>Website</w:t>
      </w:r>
      <w:r w:rsidRPr="00552CAF">
        <w:rPr>
          <w:rFonts w:ascii="Futura Lt BT" w:hAnsi="Futura Lt BT"/>
          <w:b/>
          <w:lang w:val="en-GB"/>
        </w:rPr>
        <w:t xml:space="preserve">: </w:t>
      </w:r>
      <w:r w:rsidRPr="00552CAF">
        <w:rPr>
          <w:rFonts w:ascii="Futura Lt BT" w:hAnsi="Futura Lt BT"/>
          <w:lang w:val="en-GB"/>
        </w:rPr>
        <w:t>www</w:t>
      </w:r>
      <w:r w:rsidR="00431A2D">
        <w:rPr>
          <w:rFonts w:ascii="Futura Lt BT" w:hAnsi="Futura Lt BT"/>
          <w:lang w:val="en-GB"/>
        </w:rPr>
        <w:t>.strattonplaygroup.</w:t>
      </w:r>
      <w:r w:rsidR="00B1521D">
        <w:rPr>
          <w:rFonts w:ascii="Futura Lt BT" w:hAnsi="Futura Lt BT"/>
          <w:lang w:val="en-GB"/>
        </w:rPr>
        <w:t>uk</w:t>
      </w:r>
      <w:r w:rsidR="00000000">
        <w:rPr>
          <w:rFonts w:ascii="Futura Lt BT" w:hAnsi="Futura Lt BT"/>
          <w:sz w:val="32"/>
          <w:szCs w:val="32"/>
          <w:lang w:val="en-GB"/>
        </w:rPr>
        <w:pict w14:anchorId="6BCE24A1">
          <v:rect id="_x0000_i1025" style="width:505.1pt;height:2pt;mso-position-horizontal:right" o:hrpct="990" o:hrstd="t" o:hrnoshade="t" o:hr="t" fillcolor="black" stroked="f"/>
        </w:pict>
      </w:r>
    </w:p>
    <w:p w14:paraId="4274DB05" w14:textId="77777777" w:rsidR="0092038E" w:rsidRPr="00B83226" w:rsidRDefault="0092038E" w:rsidP="00552CAF">
      <w:pPr>
        <w:rPr>
          <w:rFonts w:ascii="Arial" w:hAnsi="Arial" w:cs="Arial"/>
          <w:szCs w:val="24"/>
          <w:lang w:val="en-GB"/>
        </w:rPr>
      </w:pPr>
    </w:p>
    <w:p w14:paraId="18031BEC" w14:textId="77777777" w:rsidR="00A56F42" w:rsidRPr="00B83226" w:rsidRDefault="00A56F42" w:rsidP="00B83226">
      <w:pPr>
        <w:pStyle w:val="Heading3"/>
        <w:rPr>
          <w:rFonts w:ascii="Futura Lt BT" w:hAnsi="Futura Lt BT"/>
          <w:sz w:val="22"/>
          <w:szCs w:val="22"/>
          <w:lang w:val="en-GB"/>
        </w:rPr>
      </w:pPr>
      <w:r w:rsidRPr="00B83226">
        <w:rPr>
          <w:rFonts w:ascii="Futura Lt BT" w:hAnsi="Futura Lt BT"/>
          <w:sz w:val="22"/>
          <w:szCs w:val="22"/>
          <w:lang w:val="en-GB"/>
        </w:rPr>
        <w:t>Job Description for</w:t>
      </w:r>
      <w:r w:rsidR="00AF68C3" w:rsidRPr="00B83226">
        <w:rPr>
          <w:rFonts w:ascii="Futura Lt BT" w:hAnsi="Futura Lt BT"/>
          <w:sz w:val="22"/>
          <w:szCs w:val="22"/>
          <w:lang w:val="en-GB"/>
        </w:rPr>
        <w:t xml:space="preserve"> </w:t>
      </w:r>
      <w:r w:rsidR="005C72C8" w:rsidRPr="00B83226">
        <w:rPr>
          <w:rFonts w:ascii="Futura Lt BT" w:hAnsi="Futura Lt BT"/>
          <w:sz w:val="22"/>
          <w:szCs w:val="22"/>
          <w:lang w:val="en-GB"/>
        </w:rPr>
        <w:t>Early Years Practitioner</w:t>
      </w:r>
      <w:r w:rsidR="00C85378" w:rsidRPr="00B83226">
        <w:rPr>
          <w:rFonts w:ascii="Futura Lt BT" w:hAnsi="Futura Lt BT"/>
          <w:sz w:val="22"/>
          <w:szCs w:val="22"/>
          <w:u w:val="none"/>
          <w:lang w:val="en-GB"/>
        </w:rPr>
        <w:t xml:space="preserve">       </w:t>
      </w:r>
    </w:p>
    <w:p w14:paraId="4A52DCB0" w14:textId="77777777" w:rsidR="00A56F42" w:rsidRPr="00B83226" w:rsidRDefault="00A56F42" w:rsidP="00B83226">
      <w:pPr>
        <w:jc w:val="both"/>
        <w:rPr>
          <w:rFonts w:ascii="Futura Lt BT" w:hAnsi="Futura Lt BT"/>
          <w:sz w:val="22"/>
          <w:szCs w:val="22"/>
          <w:lang w:val="en-GB"/>
        </w:rPr>
      </w:pPr>
    </w:p>
    <w:p w14:paraId="67E92F5D" w14:textId="77777777" w:rsidR="00B36190" w:rsidRPr="00B83226" w:rsidRDefault="00B36190" w:rsidP="00B83226">
      <w:pPr>
        <w:jc w:val="both"/>
        <w:rPr>
          <w:rFonts w:ascii="Futura Lt BT" w:hAnsi="Futura Lt BT"/>
          <w:sz w:val="22"/>
          <w:szCs w:val="22"/>
          <w:lang w:val="en-GB"/>
        </w:rPr>
      </w:pPr>
      <w:r w:rsidRPr="00B83226">
        <w:rPr>
          <w:rFonts w:ascii="Futura Lt BT" w:hAnsi="Futura Lt BT"/>
          <w:sz w:val="22"/>
          <w:szCs w:val="22"/>
          <w:lang w:val="en-GB"/>
        </w:rPr>
        <w:t>Responsible to:</w:t>
      </w:r>
      <w:r w:rsidRPr="00B83226">
        <w:rPr>
          <w:rFonts w:ascii="Futura Lt BT" w:hAnsi="Futura Lt BT"/>
          <w:sz w:val="22"/>
          <w:szCs w:val="22"/>
          <w:lang w:val="en-GB"/>
        </w:rPr>
        <w:tab/>
      </w:r>
      <w:r w:rsidRPr="00B83226">
        <w:rPr>
          <w:rFonts w:ascii="Futura Lt BT" w:hAnsi="Futura Lt BT"/>
          <w:sz w:val="22"/>
          <w:szCs w:val="22"/>
          <w:lang w:val="en-GB"/>
        </w:rPr>
        <w:tab/>
        <w:t>Playgroup Manager</w:t>
      </w:r>
      <w:r w:rsidR="007E1C50" w:rsidRPr="00B83226">
        <w:rPr>
          <w:rFonts w:ascii="Futura Lt BT" w:hAnsi="Futura Lt BT"/>
          <w:sz w:val="22"/>
          <w:szCs w:val="22"/>
          <w:lang w:val="en-GB"/>
        </w:rPr>
        <w:t xml:space="preserve"> / Deputy / Supervisor</w:t>
      </w:r>
    </w:p>
    <w:p w14:paraId="77CB0468" w14:textId="77777777" w:rsidR="00B36190" w:rsidRPr="00B83226" w:rsidRDefault="00B36190" w:rsidP="00B83226">
      <w:pPr>
        <w:ind w:left="2160" w:hanging="2160"/>
        <w:jc w:val="both"/>
        <w:rPr>
          <w:rFonts w:ascii="Futura Lt BT" w:hAnsi="Futura Lt BT"/>
          <w:sz w:val="22"/>
          <w:szCs w:val="22"/>
          <w:lang w:val="en-GB"/>
        </w:rPr>
      </w:pPr>
      <w:r w:rsidRPr="00B83226">
        <w:rPr>
          <w:rFonts w:ascii="Futura Lt BT" w:hAnsi="Futura Lt BT"/>
          <w:sz w:val="22"/>
          <w:szCs w:val="22"/>
          <w:lang w:val="en-GB"/>
        </w:rPr>
        <w:t>Purpose of job:</w:t>
      </w:r>
      <w:r w:rsidRPr="00B83226">
        <w:rPr>
          <w:rFonts w:ascii="Futura Lt BT" w:hAnsi="Futura Lt BT"/>
          <w:sz w:val="22"/>
          <w:szCs w:val="22"/>
          <w:lang w:val="en-GB"/>
        </w:rPr>
        <w:tab/>
        <w:t xml:space="preserve">To work as a keyperson and as part of the pre-school team under the direction of the Manager to provide safe, </w:t>
      </w:r>
      <w:proofErr w:type="gramStart"/>
      <w:r w:rsidRPr="00B83226">
        <w:rPr>
          <w:rFonts w:ascii="Futura Lt BT" w:hAnsi="Futura Lt BT"/>
          <w:sz w:val="22"/>
          <w:szCs w:val="22"/>
          <w:lang w:val="en-GB"/>
        </w:rPr>
        <w:t>high quality</w:t>
      </w:r>
      <w:proofErr w:type="gramEnd"/>
      <w:r w:rsidRPr="00B83226">
        <w:rPr>
          <w:rFonts w:ascii="Futura Lt BT" w:hAnsi="Futura Lt BT"/>
          <w:sz w:val="22"/>
          <w:szCs w:val="22"/>
          <w:lang w:val="en-GB"/>
        </w:rPr>
        <w:t xml:space="preserve"> education and care for young children.</w:t>
      </w:r>
    </w:p>
    <w:p w14:paraId="42751320" w14:textId="77777777" w:rsidR="00FF5735" w:rsidRPr="00FF5735" w:rsidRDefault="00FF5735" w:rsidP="00FF5735">
      <w:pPr>
        <w:jc w:val="both"/>
        <w:rPr>
          <w:rFonts w:ascii="Futura Lt BT" w:hAnsi="Futura Lt BT" w:cs="Calibri"/>
          <w:b/>
          <w:sz w:val="22"/>
          <w:szCs w:val="22"/>
        </w:rPr>
      </w:pPr>
      <w:bookmarkStart w:id="0" w:name="_Hlk62297482"/>
      <w:r w:rsidRPr="00FF5735">
        <w:rPr>
          <w:rFonts w:ascii="Futura Lt BT" w:hAnsi="Futura Lt BT" w:cs="Calibri"/>
          <w:b/>
          <w:sz w:val="22"/>
          <w:szCs w:val="22"/>
        </w:rPr>
        <w:t>Main Duties:</w:t>
      </w:r>
    </w:p>
    <w:p w14:paraId="206B8A85" w14:textId="77777777" w:rsidR="00FF5735" w:rsidRPr="009E270C" w:rsidRDefault="00FF5735" w:rsidP="00FF5735">
      <w:pPr>
        <w:pStyle w:val="ListParagraph"/>
        <w:numPr>
          <w:ilvl w:val="0"/>
          <w:numId w:val="13"/>
        </w:numPr>
        <w:suppressAutoHyphens/>
        <w:spacing w:after="0" w:line="240" w:lineRule="auto"/>
        <w:ind w:left="426"/>
        <w:jc w:val="both"/>
        <w:rPr>
          <w:rFonts w:ascii="Futura Lt BT" w:eastAsia="Times New Roman" w:hAnsi="Futura Lt BT" w:cs="Calibri"/>
          <w:lang w:eastAsia="en-GB"/>
        </w:rPr>
      </w:pPr>
      <w:bookmarkStart w:id="1" w:name="_Hlk62567767"/>
      <w:bookmarkEnd w:id="0"/>
      <w:r w:rsidRPr="009E270C">
        <w:rPr>
          <w:rFonts w:ascii="Futura Lt BT" w:eastAsia="Times New Roman" w:hAnsi="Futura Lt BT" w:cs="Calibri"/>
          <w:lang w:eastAsia="en-GB"/>
        </w:rPr>
        <w:t>To teach children, offering appropriate level of support and stimulation.</w:t>
      </w:r>
      <w:r w:rsidR="002646D6" w:rsidRPr="009E270C">
        <w:rPr>
          <w:rFonts w:ascii="Futura Lt BT" w:eastAsia="Times New Roman" w:hAnsi="Futura Lt BT" w:cs="Calibri"/>
          <w:lang w:eastAsia="en-GB"/>
        </w:rPr>
        <w:t xml:space="preserve"> To ensure high levels of engagement and interaction with children: communicating and modelling language, explaining, demonstrating, and setting challenges during planned and child-initiated play. </w:t>
      </w:r>
    </w:p>
    <w:p w14:paraId="58ADC643" w14:textId="77777777" w:rsidR="00FF5735" w:rsidRPr="009E270C" w:rsidRDefault="00FF5735" w:rsidP="00FF5735">
      <w:pPr>
        <w:pStyle w:val="ListParagraph"/>
        <w:numPr>
          <w:ilvl w:val="0"/>
          <w:numId w:val="13"/>
        </w:numPr>
        <w:spacing w:after="0" w:line="240" w:lineRule="auto"/>
        <w:ind w:left="426"/>
        <w:jc w:val="both"/>
        <w:rPr>
          <w:rFonts w:ascii="Futura Lt BT" w:hAnsi="Futura Lt BT" w:cs="Calibri"/>
        </w:rPr>
      </w:pPr>
      <w:r w:rsidRPr="009E270C">
        <w:rPr>
          <w:rFonts w:ascii="Futura Lt BT" w:hAnsi="Futura Lt BT" w:cs="Calibri"/>
        </w:rPr>
        <w:t xml:space="preserve">To build and maintain supportive relationships with children, treating all individuals consistently and with respect and consideration.  To encourage acceptance and inclusion of all children. </w:t>
      </w:r>
    </w:p>
    <w:p w14:paraId="1D9BF027" w14:textId="77777777" w:rsidR="00FF5735" w:rsidRPr="009E270C" w:rsidRDefault="00FF5735" w:rsidP="00FF5735">
      <w:pPr>
        <w:pStyle w:val="ListParagraph"/>
        <w:numPr>
          <w:ilvl w:val="0"/>
          <w:numId w:val="13"/>
        </w:numPr>
        <w:spacing w:after="0" w:line="240" w:lineRule="auto"/>
        <w:ind w:left="426"/>
        <w:jc w:val="both"/>
        <w:rPr>
          <w:rFonts w:ascii="Futura Lt BT" w:hAnsi="Futura Lt BT" w:cs="Calibri"/>
        </w:rPr>
      </w:pPr>
      <w:r w:rsidRPr="009E270C">
        <w:rPr>
          <w:rFonts w:ascii="Futura Lt BT" w:hAnsi="Futura Lt BT" w:cs="Calibri"/>
        </w:rPr>
        <w:t>To develop methods of promoting and reinforcing children’s self-esteem.</w:t>
      </w:r>
    </w:p>
    <w:p w14:paraId="0258CCA8" w14:textId="77777777" w:rsidR="00FF5735" w:rsidRPr="009E270C" w:rsidRDefault="00FF5735" w:rsidP="00FF5735">
      <w:pPr>
        <w:pStyle w:val="ListParagraph"/>
        <w:numPr>
          <w:ilvl w:val="0"/>
          <w:numId w:val="13"/>
        </w:numPr>
        <w:spacing w:after="0" w:line="240" w:lineRule="auto"/>
        <w:ind w:left="426"/>
        <w:jc w:val="both"/>
        <w:rPr>
          <w:rFonts w:ascii="Futura Lt BT" w:hAnsi="Futura Lt BT" w:cs="Calibri"/>
        </w:rPr>
      </w:pPr>
      <w:r w:rsidRPr="009E270C">
        <w:rPr>
          <w:rFonts w:ascii="Futura Lt BT" w:hAnsi="Futura Lt BT" w:cs="Calibri"/>
        </w:rPr>
        <w:t xml:space="preserve">To demonstrate and promote positive values, attitudes and high standards of behaviour. To anticipate and manage behaviour constructively. </w:t>
      </w:r>
    </w:p>
    <w:bookmarkEnd w:id="1"/>
    <w:p w14:paraId="23AFFD42" w14:textId="77777777" w:rsidR="00FF5735" w:rsidRPr="009E270C" w:rsidRDefault="00C8201E" w:rsidP="00FF5735">
      <w:pPr>
        <w:pStyle w:val="ListParagraph"/>
        <w:numPr>
          <w:ilvl w:val="0"/>
          <w:numId w:val="13"/>
        </w:numPr>
        <w:suppressAutoHyphens/>
        <w:spacing w:after="0" w:line="240" w:lineRule="auto"/>
        <w:ind w:left="426"/>
        <w:jc w:val="both"/>
        <w:rPr>
          <w:rFonts w:ascii="Futura Lt BT" w:eastAsia="Times New Roman" w:hAnsi="Futura Lt BT" w:cs="Calibri"/>
          <w:lang w:eastAsia="en-GB"/>
        </w:rPr>
      </w:pPr>
      <w:r w:rsidRPr="009E270C">
        <w:rPr>
          <w:rFonts w:ascii="Futura Lt BT" w:eastAsia="Times New Roman" w:hAnsi="Futura Lt BT" w:cs="Calibri"/>
          <w:lang w:eastAsia="en-GB"/>
        </w:rPr>
        <w:t xml:space="preserve">by adding to the planning weekly to support children’s interests, learning and development. To bring planning ideas ready for half termly staff meetings. </w:t>
      </w:r>
    </w:p>
    <w:p w14:paraId="3193979C" w14:textId="77777777" w:rsidR="00FF5735" w:rsidRPr="009E270C" w:rsidRDefault="00FF5735" w:rsidP="00FF5735">
      <w:pPr>
        <w:pStyle w:val="ListParagraph"/>
        <w:numPr>
          <w:ilvl w:val="0"/>
          <w:numId w:val="13"/>
        </w:numPr>
        <w:suppressAutoHyphens/>
        <w:spacing w:after="0" w:line="240" w:lineRule="auto"/>
        <w:ind w:left="426"/>
        <w:jc w:val="both"/>
        <w:rPr>
          <w:rFonts w:ascii="Futura Lt BT" w:eastAsia="Times New Roman" w:hAnsi="Futura Lt BT" w:cs="Calibri"/>
          <w:lang w:eastAsia="en-GB"/>
        </w:rPr>
      </w:pPr>
      <w:r w:rsidRPr="009E270C">
        <w:rPr>
          <w:rFonts w:ascii="Futura Lt BT" w:eastAsia="Times New Roman" w:hAnsi="Futura Lt BT" w:cs="Calibri"/>
          <w:lang w:eastAsia="en-GB"/>
        </w:rPr>
        <w:t xml:space="preserve">To help to set up the playroom for the daily and to help </w:t>
      </w:r>
      <w:r w:rsidR="00C8201E" w:rsidRPr="009E270C">
        <w:rPr>
          <w:rFonts w:ascii="Futura Lt BT" w:eastAsia="Times New Roman" w:hAnsi="Futura Lt BT" w:cs="Calibri"/>
          <w:lang w:eastAsia="en-GB"/>
        </w:rPr>
        <w:t>clean/</w:t>
      </w:r>
      <w:r w:rsidRPr="009E270C">
        <w:rPr>
          <w:rFonts w:ascii="Futura Lt BT" w:eastAsia="Times New Roman" w:hAnsi="Futura Lt BT" w:cs="Calibri"/>
          <w:lang w:eastAsia="en-GB"/>
        </w:rPr>
        <w:t>tidy away at the end of the session.</w:t>
      </w:r>
      <w:r w:rsidR="00C8201E" w:rsidRPr="009E270C">
        <w:rPr>
          <w:rFonts w:ascii="Futura Lt BT" w:eastAsia="Times New Roman" w:hAnsi="Futura Lt BT" w:cs="Calibri"/>
          <w:lang w:eastAsia="en-GB"/>
        </w:rPr>
        <w:t xml:space="preserve"> </w:t>
      </w:r>
    </w:p>
    <w:p w14:paraId="062C02DC" w14:textId="77777777" w:rsidR="00C8201E" w:rsidRPr="009E270C" w:rsidRDefault="00C8201E" w:rsidP="00FF5735">
      <w:pPr>
        <w:pStyle w:val="ListParagraph"/>
        <w:numPr>
          <w:ilvl w:val="0"/>
          <w:numId w:val="13"/>
        </w:numPr>
        <w:suppressAutoHyphens/>
        <w:spacing w:after="0" w:line="240" w:lineRule="auto"/>
        <w:ind w:left="426"/>
        <w:jc w:val="both"/>
        <w:rPr>
          <w:rFonts w:ascii="Futura Lt BT" w:eastAsia="Times New Roman" w:hAnsi="Futura Lt BT" w:cs="Calibri"/>
          <w:lang w:eastAsia="en-GB"/>
        </w:rPr>
      </w:pPr>
      <w:r w:rsidRPr="009E270C">
        <w:rPr>
          <w:rFonts w:ascii="Futura Lt BT" w:eastAsia="Times New Roman" w:hAnsi="Futura Lt BT" w:cs="Calibri"/>
          <w:lang w:eastAsia="en-GB"/>
        </w:rPr>
        <w:t xml:space="preserve">To follow the staff cleaning rota ensuring a high level of cleanliness and hygiene. </w:t>
      </w:r>
    </w:p>
    <w:p w14:paraId="61765476" w14:textId="77777777" w:rsidR="00FF5735" w:rsidRPr="009E270C" w:rsidRDefault="00FF5735" w:rsidP="00FF5735">
      <w:pPr>
        <w:pStyle w:val="ListParagraph"/>
        <w:numPr>
          <w:ilvl w:val="0"/>
          <w:numId w:val="13"/>
        </w:numPr>
        <w:suppressAutoHyphens/>
        <w:spacing w:after="0" w:line="240" w:lineRule="auto"/>
        <w:ind w:left="426"/>
        <w:jc w:val="both"/>
        <w:rPr>
          <w:rFonts w:ascii="Futura Lt BT" w:eastAsia="Times New Roman" w:hAnsi="Futura Lt BT" w:cs="Calibri"/>
          <w:lang w:eastAsia="en-GB"/>
        </w:rPr>
      </w:pPr>
      <w:r w:rsidRPr="009E270C">
        <w:rPr>
          <w:rFonts w:ascii="Futura Lt BT" w:eastAsia="Times New Roman" w:hAnsi="Futura Lt BT" w:cs="Calibri"/>
          <w:lang w:eastAsia="en-GB"/>
        </w:rPr>
        <w:t>To act as keyperson to a small group of children, liaising closely with parents/carers and ensuring each child’s needs are recognised and met.</w:t>
      </w:r>
      <w:r w:rsidR="00C8201E" w:rsidRPr="009E270C">
        <w:rPr>
          <w:rFonts w:ascii="Futura Lt BT" w:eastAsia="Times New Roman" w:hAnsi="Futura Lt BT" w:cs="Calibri"/>
          <w:lang w:eastAsia="en-GB"/>
        </w:rPr>
        <w:t xml:space="preserve"> Completing learning journeys and learning assessments.  </w:t>
      </w:r>
    </w:p>
    <w:p w14:paraId="139328F5" w14:textId="77777777" w:rsidR="00FF5735" w:rsidRPr="009E270C" w:rsidRDefault="00FF5735" w:rsidP="00FF5735">
      <w:pPr>
        <w:pStyle w:val="ListParagraph"/>
        <w:numPr>
          <w:ilvl w:val="0"/>
          <w:numId w:val="13"/>
        </w:numPr>
        <w:suppressAutoHyphens/>
        <w:spacing w:after="0" w:line="240" w:lineRule="auto"/>
        <w:ind w:left="426"/>
        <w:jc w:val="both"/>
        <w:rPr>
          <w:rFonts w:ascii="Futura Lt BT" w:eastAsia="Times New Roman" w:hAnsi="Futura Lt BT" w:cs="Calibri"/>
          <w:lang w:eastAsia="en-GB"/>
        </w:rPr>
      </w:pPr>
      <w:r w:rsidRPr="009E270C">
        <w:rPr>
          <w:rFonts w:ascii="Futura Lt BT" w:hAnsi="Futura Lt BT" w:cs="Calibri"/>
        </w:rPr>
        <w:t>To provide detailed feedback to the manager</w:t>
      </w:r>
      <w:r w:rsidR="003513E3" w:rsidRPr="009E270C">
        <w:rPr>
          <w:rFonts w:ascii="Futura Lt BT" w:hAnsi="Futura Lt BT" w:cs="Calibri"/>
        </w:rPr>
        <w:t xml:space="preserve"> management team</w:t>
      </w:r>
      <w:r w:rsidRPr="009E270C">
        <w:rPr>
          <w:rFonts w:ascii="Futura Lt BT" w:hAnsi="Futura Lt BT" w:cs="Calibri"/>
        </w:rPr>
        <w:t xml:space="preserve"> with regard to children’s progress and</w:t>
      </w:r>
      <w:r w:rsidR="009E270C" w:rsidRPr="009E270C">
        <w:rPr>
          <w:rFonts w:ascii="Futura Lt BT" w:hAnsi="Futura Lt BT" w:cs="Calibri"/>
        </w:rPr>
        <w:t xml:space="preserve"> </w:t>
      </w:r>
      <w:r w:rsidRPr="009E270C">
        <w:rPr>
          <w:rFonts w:ascii="Futura Lt BT" w:hAnsi="Futura Lt BT" w:cs="Calibri"/>
        </w:rPr>
        <w:t>learning activities and to produce assessments on children’s progress and achievements as required.</w:t>
      </w:r>
    </w:p>
    <w:p w14:paraId="0F96FCAC" w14:textId="77777777" w:rsidR="00FF5735" w:rsidRPr="009E270C" w:rsidRDefault="00FF5735" w:rsidP="00FF5735">
      <w:pPr>
        <w:pStyle w:val="ListParagraph"/>
        <w:numPr>
          <w:ilvl w:val="0"/>
          <w:numId w:val="13"/>
        </w:numPr>
        <w:suppressAutoHyphens/>
        <w:spacing w:after="0" w:line="240" w:lineRule="auto"/>
        <w:ind w:left="426"/>
        <w:jc w:val="both"/>
        <w:rPr>
          <w:rFonts w:ascii="Futura Lt BT" w:eastAsia="Times New Roman" w:hAnsi="Futura Lt BT" w:cs="Calibri"/>
          <w:lang w:eastAsia="en-GB"/>
        </w:rPr>
      </w:pPr>
      <w:bookmarkStart w:id="2" w:name="_Hlk62567841"/>
      <w:r w:rsidRPr="009E270C">
        <w:rPr>
          <w:rFonts w:ascii="Futura Lt BT" w:eastAsia="Times New Roman" w:hAnsi="Futura Lt BT" w:cs="Calibri"/>
          <w:lang w:eastAsia="en-GB"/>
        </w:rPr>
        <w:t xml:space="preserve">To advise the </w:t>
      </w:r>
      <w:r w:rsidR="003513E3" w:rsidRPr="009E270C">
        <w:rPr>
          <w:rFonts w:ascii="Futura Lt BT" w:eastAsia="Times New Roman" w:hAnsi="Futura Lt BT" w:cs="Calibri"/>
          <w:lang w:eastAsia="en-GB"/>
        </w:rPr>
        <w:t xml:space="preserve">relevant member of the management team </w:t>
      </w:r>
      <w:r w:rsidRPr="009E270C">
        <w:rPr>
          <w:rFonts w:ascii="Futura Lt BT" w:eastAsia="Times New Roman" w:hAnsi="Futura Lt BT" w:cs="Calibri"/>
          <w:lang w:eastAsia="en-GB"/>
        </w:rPr>
        <w:t xml:space="preserve">of any concerns e.g. over children, parents or the safety of equipment, preserving confidentiality as necessary. </w:t>
      </w:r>
    </w:p>
    <w:bookmarkEnd w:id="2"/>
    <w:p w14:paraId="2E6818C5" w14:textId="77777777" w:rsidR="00FF5735" w:rsidRPr="009E270C" w:rsidRDefault="00FF5735" w:rsidP="00FF5735">
      <w:pPr>
        <w:pStyle w:val="ListParagraph"/>
        <w:numPr>
          <w:ilvl w:val="0"/>
          <w:numId w:val="13"/>
        </w:numPr>
        <w:suppressAutoHyphens/>
        <w:spacing w:after="0" w:line="240" w:lineRule="auto"/>
        <w:ind w:left="426"/>
        <w:jc w:val="both"/>
        <w:rPr>
          <w:rFonts w:ascii="Futura Lt BT" w:eastAsia="Times New Roman" w:hAnsi="Futura Lt BT" w:cs="Calibri"/>
          <w:lang w:eastAsia="en-GB"/>
        </w:rPr>
      </w:pPr>
      <w:r w:rsidRPr="009E270C">
        <w:rPr>
          <w:rFonts w:ascii="Futura Lt BT" w:eastAsia="Times New Roman" w:hAnsi="Futura Lt BT" w:cs="Calibri"/>
          <w:lang w:eastAsia="en-GB"/>
        </w:rPr>
        <w:t>To attend regular supervisions and yearly appraisals.</w:t>
      </w:r>
    </w:p>
    <w:p w14:paraId="6A8AFF93" w14:textId="77777777" w:rsidR="00FF5735" w:rsidRPr="009E270C" w:rsidRDefault="00FF5735" w:rsidP="00FF5735">
      <w:pPr>
        <w:pStyle w:val="ListParagraph"/>
        <w:numPr>
          <w:ilvl w:val="0"/>
          <w:numId w:val="13"/>
        </w:numPr>
        <w:suppressAutoHyphens/>
        <w:spacing w:after="0" w:line="240" w:lineRule="auto"/>
        <w:ind w:left="426"/>
        <w:jc w:val="both"/>
        <w:rPr>
          <w:rFonts w:ascii="Futura Lt BT" w:eastAsia="Times New Roman" w:hAnsi="Futura Lt BT" w:cs="Calibri"/>
          <w:lang w:eastAsia="en-GB"/>
        </w:rPr>
      </w:pPr>
      <w:r w:rsidRPr="009E270C">
        <w:rPr>
          <w:rFonts w:ascii="Futura Lt BT" w:eastAsia="Times New Roman" w:hAnsi="Futura Lt BT" w:cs="Calibri"/>
          <w:lang w:eastAsia="en-GB"/>
        </w:rPr>
        <w:t xml:space="preserve">To attend regular </w:t>
      </w:r>
      <w:r w:rsidR="003513E3" w:rsidRPr="009E270C">
        <w:rPr>
          <w:rFonts w:ascii="Futura Lt BT" w:eastAsia="Times New Roman" w:hAnsi="Futura Lt BT" w:cs="Calibri"/>
          <w:lang w:eastAsia="en-GB"/>
        </w:rPr>
        <w:t xml:space="preserve">half termly </w:t>
      </w:r>
      <w:r w:rsidRPr="009E270C">
        <w:rPr>
          <w:rFonts w:ascii="Futura Lt BT" w:eastAsia="Times New Roman" w:hAnsi="Futura Lt BT" w:cs="Calibri"/>
          <w:lang w:eastAsia="en-GB"/>
        </w:rPr>
        <w:t>staff meetings</w:t>
      </w:r>
      <w:r w:rsidR="003513E3" w:rsidRPr="009E270C">
        <w:rPr>
          <w:rFonts w:ascii="Futura Lt BT" w:eastAsia="Times New Roman" w:hAnsi="Futura Lt BT" w:cs="Calibri"/>
          <w:lang w:eastAsia="en-GB"/>
        </w:rPr>
        <w:t xml:space="preserve"> or extra when needed</w:t>
      </w:r>
      <w:r w:rsidRPr="009E270C">
        <w:rPr>
          <w:rFonts w:ascii="Futura Lt BT" w:eastAsia="Times New Roman" w:hAnsi="Futura Lt BT" w:cs="Calibri"/>
          <w:lang w:eastAsia="en-GB"/>
        </w:rPr>
        <w:t>.</w:t>
      </w:r>
    </w:p>
    <w:p w14:paraId="717BAB93" w14:textId="77777777" w:rsidR="00FF5735" w:rsidRPr="009E270C" w:rsidRDefault="00FF5735" w:rsidP="00FF5735">
      <w:pPr>
        <w:pStyle w:val="ListParagraph"/>
        <w:numPr>
          <w:ilvl w:val="0"/>
          <w:numId w:val="13"/>
        </w:numPr>
        <w:suppressAutoHyphens/>
        <w:spacing w:after="0" w:line="240" w:lineRule="auto"/>
        <w:ind w:left="426"/>
        <w:jc w:val="both"/>
        <w:rPr>
          <w:rFonts w:ascii="Futura Lt BT" w:eastAsia="Times New Roman" w:hAnsi="Futura Lt BT" w:cs="Calibri"/>
          <w:lang w:eastAsia="en-GB"/>
        </w:rPr>
      </w:pPr>
      <w:r w:rsidRPr="009E270C">
        <w:rPr>
          <w:rFonts w:ascii="Futura Lt BT" w:eastAsia="Times New Roman" w:hAnsi="Futura Lt BT" w:cs="Calibri"/>
          <w:lang w:eastAsia="en-GB"/>
        </w:rPr>
        <w:t>To attend in-service training courses and meetings as required.</w:t>
      </w:r>
    </w:p>
    <w:p w14:paraId="30722C4D" w14:textId="77777777" w:rsidR="00FF5735" w:rsidRPr="009E270C" w:rsidRDefault="00FF5735" w:rsidP="00FF5735">
      <w:pPr>
        <w:pStyle w:val="ListParagraph"/>
        <w:numPr>
          <w:ilvl w:val="0"/>
          <w:numId w:val="13"/>
        </w:numPr>
        <w:suppressAutoHyphens/>
        <w:spacing w:after="0" w:line="240" w:lineRule="auto"/>
        <w:ind w:left="426"/>
        <w:jc w:val="both"/>
        <w:rPr>
          <w:rFonts w:ascii="Futura Lt BT" w:eastAsia="Times New Roman" w:hAnsi="Futura Lt BT" w:cs="Calibri"/>
          <w:lang w:eastAsia="en-GB"/>
        </w:rPr>
      </w:pPr>
      <w:r w:rsidRPr="009E270C">
        <w:rPr>
          <w:rFonts w:ascii="Futura Lt BT" w:eastAsia="Times New Roman" w:hAnsi="Futura Lt BT" w:cs="Calibri"/>
          <w:lang w:eastAsia="en-GB"/>
        </w:rPr>
        <w:t>To keep completely confidential any information regarding the children, their families or other staff, which is acquired as part of the job.</w:t>
      </w:r>
    </w:p>
    <w:p w14:paraId="271A503A" w14:textId="77777777" w:rsidR="00FF5735" w:rsidRPr="009E270C" w:rsidRDefault="00FF5735" w:rsidP="00FF5735">
      <w:pPr>
        <w:pStyle w:val="ListParagraph"/>
        <w:numPr>
          <w:ilvl w:val="0"/>
          <w:numId w:val="13"/>
        </w:numPr>
        <w:suppressAutoHyphens/>
        <w:spacing w:after="0" w:line="240" w:lineRule="auto"/>
        <w:ind w:left="426"/>
        <w:jc w:val="both"/>
        <w:rPr>
          <w:rFonts w:ascii="Futura Lt BT" w:eastAsia="Times New Roman" w:hAnsi="Futura Lt BT" w:cs="Calibri"/>
          <w:lang w:eastAsia="en-GB"/>
        </w:rPr>
      </w:pPr>
      <w:r w:rsidRPr="009E270C">
        <w:rPr>
          <w:rFonts w:ascii="Futura Lt BT" w:eastAsia="Times New Roman" w:hAnsi="Futura Lt BT" w:cs="Calibri"/>
          <w:lang w:eastAsia="en-GB"/>
        </w:rPr>
        <w:t>To take part in a deep clean, sort and tidy of all the toys, resources and equipment, on a termly basis.</w:t>
      </w:r>
    </w:p>
    <w:p w14:paraId="37849B23" w14:textId="77777777" w:rsidR="00FF5735" w:rsidRPr="009E270C" w:rsidRDefault="00FF5735" w:rsidP="00FF5735">
      <w:pPr>
        <w:pStyle w:val="ListParagraph"/>
        <w:numPr>
          <w:ilvl w:val="0"/>
          <w:numId w:val="13"/>
        </w:numPr>
        <w:suppressAutoHyphens/>
        <w:spacing w:after="0" w:line="240" w:lineRule="auto"/>
        <w:ind w:left="426"/>
        <w:jc w:val="both"/>
        <w:rPr>
          <w:rFonts w:ascii="Futura Lt BT" w:eastAsia="Times New Roman" w:hAnsi="Futura Lt BT" w:cs="Calibri"/>
          <w:lang w:eastAsia="en-GB"/>
        </w:rPr>
      </w:pPr>
      <w:r w:rsidRPr="009E270C">
        <w:rPr>
          <w:rFonts w:ascii="Futura Lt BT" w:eastAsia="Times New Roman" w:hAnsi="Futura Lt BT" w:cs="Calibri"/>
          <w:lang w:eastAsia="en-GB"/>
        </w:rPr>
        <w:t>To undertake any other reasonable duties as directed by the Manager</w:t>
      </w:r>
      <w:r w:rsidR="006D0F4E" w:rsidRPr="009E270C">
        <w:rPr>
          <w:rFonts w:ascii="Futura Lt BT" w:eastAsia="Times New Roman" w:hAnsi="Futura Lt BT" w:cs="Calibri"/>
          <w:lang w:eastAsia="en-GB"/>
        </w:rPr>
        <w:t xml:space="preserve"> management team,</w:t>
      </w:r>
      <w:r w:rsidRPr="009E270C">
        <w:rPr>
          <w:rFonts w:ascii="Futura Lt BT" w:eastAsia="Times New Roman" w:hAnsi="Futura Lt BT" w:cs="Calibri"/>
          <w:lang w:eastAsia="en-GB"/>
        </w:rPr>
        <w:t xml:space="preserve"> in accordance with the pre-school’s business plan/objectives.</w:t>
      </w:r>
      <w:r w:rsidR="006D0F4E" w:rsidRPr="009E270C">
        <w:rPr>
          <w:rFonts w:ascii="Futura Lt BT" w:eastAsia="Times New Roman" w:hAnsi="Futura Lt BT" w:cs="Calibri"/>
          <w:lang w:eastAsia="en-GB"/>
        </w:rPr>
        <w:t xml:space="preserve">              </w:t>
      </w:r>
    </w:p>
    <w:p w14:paraId="75404DED" w14:textId="77777777" w:rsidR="00FF5735" w:rsidRPr="009E270C" w:rsidRDefault="00FF5735" w:rsidP="00FF5735">
      <w:pPr>
        <w:pStyle w:val="ListParagraph"/>
        <w:numPr>
          <w:ilvl w:val="0"/>
          <w:numId w:val="13"/>
        </w:numPr>
        <w:spacing w:after="0" w:line="240" w:lineRule="auto"/>
        <w:ind w:left="426"/>
        <w:jc w:val="both"/>
        <w:rPr>
          <w:rFonts w:ascii="Futura Lt BT" w:hAnsi="Futura Lt BT" w:cs="Calibri"/>
        </w:rPr>
      </w:pPr>
      <w:bookmarkStart w:id="3" w:name="_Hlk62567963"/>
      <w:r w:rsidRPr="009E270C">
        <w:rPr>
          <w:rFonts w:ascii="Futura Lt BT" w:hAnsi="Futura Lt BT" w:cs="Calibri"/>
        </w:rPr>
        <w:t>To be aware of and work in accordance with the playgroup’s safeguarding- child protection policies and procedures, and to raise any concerns relating to such procedures which may be noted during the course of duty.</w:t>
      </w:r>
      <w:r w:rsidR="006D0F4E" w:rsidRPr="009E270C">
        <w:rPr>
          <w:rFonts w:ascii="Futura Lt BT" w:hAnsi="Futura Lt BT" w:cs="Calibri"/>
        </w:rPr>
        <w:t xml:space="preserve"> To renew annually safeguarding, the prevent duty and behaviour training as directed. </w:t>
      </w:r>
    </w:p>
    <w:p w14:paraId="3EFA707D" w14:textId="77777777" w:rsidR="00FF5735" w:rsidRPr="009E270C" w:rsidRDefault="00FF5735" w:rsidP="00FF5735">
      <w:pPr>
        <w:pStyle w:val="ListParagraph"/>
        <w:numPr>
          <w:ilvl w:val="0"/>
          <w:numId w:val="13"/>
        </w:numPr>
        <w:spacing w:after="0" w:line="240" w:lineRule="auto"/>
        <w:ind w:left="426"/>
        <w:jc w:val="both"/>
        <w:rPr>
          <w:rFonts w:ascii="Futura Lt BT" w:hAnsi="Futura Lt BT" w:cs="Calibri"/>
        </w:rPr>
      </w:pPr>
      <w:r w:rsidRPr="009E270C">
        <w:rPr>
          <w:rFonts w:ascii="Futura Lt BT" w:hAnsi="Futura Lt BT" w:cs="Calibri"/>
        </w:rPr>
        <w:t>To be aware of and adhere to applicable rules, regulations, legislation and procedures including the playgroup’s Equal Opportunities Policy and Code of Conduct, national legislation (including Health and Safety, Data Protection).</w:t>
      </w:r>
    </w:p>
    <w:p w14:paraId="28BA3AC3" w14:textId="77777777" w:rsidR="00FF5735" w:rsidRPr="009E270C" w:rsidRDefault="00FF5735" w:rsidP="00FF5735">
      <w:pPr>
        <w:pStyle w:val="ListParagraph"/>
        <w:numPr>
          <w:ilvl w:val="0"/>
          <w:numId w:val="13"/>
        </w:numPr>
        <w:spacing w:after="0" w:line="240" w:lineRule="auto"/>
        <w:ind w:left="426"/>
        <w:jc w:val="both"/>
        <w:rPr>
          <w:rFonts w:ascii="Futura Lt BT" w:hAnsi="Futura Lt BT" w:cs="Calibri"/>
        </w:rPr>
      </w:pPr>
      <w:r w:rsidRPr="009E270C">
        <w:rPr>
          <w:rFonts w:ascii="Futura Lt BT" w:hAnsi="Futura Lt BT" w:cs="Calibri"/>
        </w:rPr>
        <w:t xml:space="preserve">To remain aware and work within all relevant playgroup working practices, policies and procedures.  </w:t>
      </w:r>
    </w:p>
    <w:p w14:paraId="0B6D0C08" w14:textId="77777777" w:rsidR="00FF5735" w:rsidRPr="009E270C" w:rsidRDefault="00FF5735" w:rsidP="00FF5735">
      <w:pPr>
        <w:pStyle w:val="ListParagraph"/>
        <w:numPr>
          <w:ilvl w:val="0"/>
          <w:numId w:val="13"/>
        </w:numPr>
        <w:spacing w:after="0" w:line="240" w:lineRule="auto"/>
        <w:ind w:left="426"/>
        <w:jc w:val="both"/>
        <w:rPr>
          <w:rFonts w:ascii="Futura Lt BT" w:hAnsi="Futura Lt BT" w:cs="Calibri"/>
        </w:rPr>
      </w:pPr>
      <w:r w:rsidRPr="009E270C">
        <w:rPr>
          <w:rFonts w:ascii="Futura Lt BT" w:hAnsi="Futura Lt BT" w:cs="Calibri"/>
        </w:rPr>
        <w:t>To contribute to the overall ethos and aims of the playgroup.</w:t>
      </w:r>
    </w:p>
    <w:p w14:paraId="7173436E" w14:textId="77777777" w:rsidR="006D0F4E" w:rsidRPr="009E270C" w:rsidRDefault="006D0F4E" w:rsidP="00FF5735">
      <w:pPr>
        <w:pStyle w:val="ListParagraph"/>
        <w:numPr>
          <w:ilvl w:val="0"/>
          <w:numId w:val="13"/>
        </w:numPr>
        <w:spacing w:after="0" w:line="240" w:lineRule="auto"/>
        <w:ind w:left="426"/>
        <w:jc w:val="both"/>
        <w:rPr>
          <w:rFonts w:ascii="Futura Lt BT" w:hAnsi="Futura Lt BT" w:cs="Calibri"/>
        </w:rPr>
      </w:pPr>
      <w:r w:rsidRPr="009E270C">
        <w:rPr>
          <w:rFonts w:ascii="Futura Lt BT" w:hAnsi="Futura Lt BT" w:cs="Calibri"/>
        </w:rPr>
        <w:t xml:space="preserve">To read weekly staff emails and the policy on review. </w:t>
      </w:r>
    </w:p>
    <w:bookmarkEnd w:id="3"/>
    <w:p w14:paraId="6DEEB976" w14:textId="77777777" w:rsidR="00B36190" w:rsidRPr="009E270C" w:rsidRDefault="00B36190" w:rsidP="00B83226">
      <w:pPr>
        <w:jc w:val="both"/>
        <w:rPr>
          <w:sz w:val="16"/>
          <w:szCs w:val="16"/>
          <w:lang w:val="en-GB"/>
        </w:rPr>
      </w:pPr>
    </w:p>
    <w:p w14:paraId="7A4DD049" w14:textId="77777777" w:rsidR="00A56F42" w:rsidRPr="009E270C" w:rsidRDefault="00A56F42" w:rsidP="00B83226">
      <w:pPr>
        <w:jc w:val="both"/>
        <w:rPr>
          <w:rFonts w:ascii="Futura Lt BT" w:hAnsi="Futura Lt BT"/>
          <w:sz w:val="22"/>
          <w:szCs w:val="22"/>
          <w:lang w:val="en-GB"/>
        </w:rPr>
      </w:pPr>
      <w:r w:rsidRPr="009E270C">
        <w:rPr>
          <w:rFonts w:ascii="Futura Lt BT" w:hAnsi="Futura Lt BT"/>
          <w:sz w:val="22"/>
          <w:szCs w:val="22"/>
          <w:lang w:val="en-GB"/>
        </w:rPr>
        <w:t>NB: This post is exempt from the Rehabilitation of Offenders Act 1974. Applicants must be prepared to disclose any convictions they may have and any orders which have been made against them.</w:t>
      </w:r>
    </w:p>
    <w:p w14:paraId="163C7A6E" w14:textId="77777777" w:rsidR="00A56F42" w:rsidRPr="009E270C" w:rsidRDefault="00A56F42" w:rsidP="00B83226">
      <w:pPr>
        <w:pStyle w:val="Heading5"/>
        <w:jc w:val="both"/>
        <w:rPr>
          <w:rFonts w:ascii="Futura Lt BT" w:hAnsi="Futura Lt BT"/>
          <w:b w:val="0"/>
          <w:i w:val="0"/>
          <w:sz w:val="22"/>
          <w:szCs w:val="22"/>
          <w:u w:val="single"/>
          <w:lang w:val="en-GB"/>
        </w:rPr>
      </w:pPr>
      <w:r w:rsidRPr="009E270C">
        <w:rPr>
          <w:rFonts w:ascii="Futura Lt BT" w:hAnsi="Futura Lt BT"/>
          <w:b w:val="0"/>
          <w:i w:val="0"/>
          <w:sz w:val="22"/>
          <w:szCs w:val="22"/>
          <w:u w:val="single"/>
          <w:lang w:val="en-GB"/>
        </w:rPr>
        <w:t>Personal Specification</w:t>
      </w:r>
    </w:p>
    <w:p w14:paraId="293195D2" w14:textId="77777777" w:rsidR="00A56F42" w:rsidRPr="009E270C" w:rsidRDefault="00A56F42" w:rsidP="00B83226">
      <w:pPr>
        <w:numPr>
          <w:ilvl w:val="0"/>
          <w:numId w:val="9"/>
        </w:numPr>
        <w:jc w:val="both"/>
        <w:rPr>
          <w:rFonts w:ascii="Futura Lt BT" w:hAnsi="Futura Lt BT"/>
          <w:sz w:val="22"/>
          <w:szCs w:val="22"/>
          <w:lang w:val="en-GB"/>
        </w:rPr>
      </w:pPr>
      <w:r w:rsidRPr="009E270C">
        <w:rPr>
          <w:rFonts w:ascii="Futura Lt BT" w:hAnsi="Futura Lt BT"/>
          <w:sz w:val="22"/>
          <w:szCs w:val="22"/>
          <w:lang w:val="en-GB"/>
        </w:rPr>
        <w:t>Willingness to learn.</w:t>
      </w:r>
    </w:p>
    <w:p w14:paraId="6E4D542E" w14:textId="77777777" w:rsidR="00A56F42" w:rsidRPr="00B83226" w:rsidRDefault="00426E1E" w:rsidP="00B83226">
      <w:pPr>
        <w:numPr>
          <w:ilvl w:val="0"/>
          <w:numId w:val="9"/>
        </w:numPr>
        <w:jc w:val="both"/>
        <w:rPr>
          <w:rFonts w:ascii="Futura Lt BT" w:hAnsi="Futura Lt BT"/>
          <w:sz w:val="22"/>
          <w:szCs w:val="22"/>
          <w:lang w:val="en-GB"/>
        </w:rPr>
      </w:pPr>
      <w:r w:rsidRPr="00B83226">
        <w:rPr>
          <w:rFonts w:ascii="Futura Lt BT" w:hAnsi="Futura Lt BT"/>
          <w:sz w:val="22"/>
          <w:szCs w:val="22"/>
          <w:lang w:val="en-GB"/>
        </w:rPr>
        <w:t xml:space="preserve">Level 3 Early Years Educator, Diploma </w:t>
      </w:r>
      <w:r w:rsidR="00A56F42" w:rsidRPr="00B83226">
        <w:rPr>
          <w:rFonts w:ascii="Futura Lt BT" w:hAnsi="Futura Lt BT"/>
          <w:sz w:val="22"/>
          <w:szCs w:val="22"/>
          <w:lang w:val="en-GB"/>
        </w:rPr>
        <w:t xml:space="preserve">in Pre-school Practice, NVQ Level </w:t>
      </w:r>
      <w:smartTag w:uri="urn:schemas-microsoft-com:office:smarttags" w:element="stockticker">
        <w:r w:rsidR="00AF68C3" w:rsidRPr="00B83226">
          <w:rPr>
            <w:rFonts w:ascii="Futura Lt BT" w:hAnsi="Futura Lt BT"/>
            <w:sz w:val="22"/>
            <w:szCs w:val="22"/>
            <w:lang w:val="en-GB"/>
          </w:rPr>
          <w:t>I</w:t>
        </w:r>
        <w:r w:rsidR="00A56F42" w:rsidRPr="00B83226">
          <w:rPr>
            <w:rFonts w:ascii="Futura Lt BT" w:hAnsi="Futura Lt BT"/>
            <w:sz w:val="22"/>
            <w:szCs w:val="22"/>
            <w:lang w:val="en-GB"/>
          </w:rPr>
          <w:t>II</w:t>
        </w:r>
      </w:smartTag>
      <w:r w:rsidR="00A56F42" w:rsidRPr="00B83226">
        <w:rPr>
          <w:rFonts w:ascii="Futura Lt BT" w:hAnsi="Futura Lt BT"/>
          <w:sz w:val="22"/>
          <w:szCs w:val="22"/>
          <w:lang w:val="en-GB"/>
        </w:rPr>
        <w:t xml:space="preserve"> or equivalent. </w:t>
      </w:r>
    </w:p>
    <w:p w14:paraId="27A36013" w14:textId="77777777" w:rsidR="00A56F42" w:rsidRPr="00B83226" w:rsidRDefault="00A56F42" w:rsidP="00B83226">
      <w:pPr>
        <w:numPr>
          <w:ilvl w:val="0"/>
          <w:numId w:val="9"/>
        </w:numPr>
        <w:jc w:val="both"/>
        <w:rPr>
          <w:rFonts w:ascii="Futura Lt BT" w:hAnsi="Futura Lt BT"/>
          <w:sz w:val="22"/>
          <w:szCs w:val="22"/>
          <w:lang w:val="en-GB"/>
        </w:rPr>
      </w:pPr>
      <w:r w:rsidRPr="00B83226">
        <w:rPr>
          <w:rFonts w:ascii="Futura Lt BT" w:hAnsi="Futura Lt BT"/>
          <w:sz w:val="22"/>
          <w:szCs w:val="22"/>
          <w:lang w:val="en-GB"/>
        </w:rPr>
        <w:t>Previous experience of working with young children.</w:t>
      </w:r>
    </w:p>
    <w:p w14:paraId="41A97A04" w14:textId="77777777" w:rsidR="00A56F42" w:rsidRPr="00B83226" w:rsidRDefault="00A56F42" w:rsidP="00B83226">
      <w:pPr>
        <w:numPr>
          <w:ilvl w:val="0"/>
          <w:numId w:val="9"/>
        </w:numPr>
        <w:jc w:val="both"/>
        <w:rPr>
          <w:rFonts w:ascii="Futura Lt BT" w:hAnsi="Futura Lt BT"/>
          <w:sz w:val="22"/>
          <w:szCs w:val="22"/>
          <w:lang w:val="en-GB"/>
        </w:rPr>
      </w:pPr>
      <w:r w:rsidRPr="00B83226">
        <w:rPr>
          <w:rFonts w:ascii="Futura Lt BT" w:hAnsi="Futura Lt BT"/>
          <w:sz w:val="22"/>
          <w:szCs w:val="22"/>
          <w:lang w:val="en-GB"/>
        </w:rPr>
        <w:t>Commitment to equal opportunities.</w:t>
      </w:r>
    </w:p>
    <w:p w14:paraId="1DBABF60" w14:textId="77777777" w:rsidR="00A56F42" w:rsidRPr="00B83226" w:rsidRDefault="00A56F42" w:rsidP="00B83226">
      <w:pPr>
        <w:numPr>
          <w:ilvl w:val="0"/>
          <w:numId w:val="9"/>
        </w:numPr>
        <w:jc w:val="both"/>
        <w:rPr>
          <w:rFonts w:ascii="Futura Lt BT" w:hAnsi="Futura Lt BT"/>
          <w:sz w:val="22"/>
          <w:szCs w:val="22"/>
          <w:lang w:val="en-GB"/>
        </w:rPr>
      </w:pPr>
      <w:r w:rsidRPr="00B83226">
        <w:rPr>
          <w:rFonts w:ascii="Futura Lt BT" w:hAnsi="Futura Lt BT"/>
          <w:sz w:val="22"/>
          <w:szCs w:val="22"/>
          <w:lang w:val="en-GB"/>
        </w:rPr>
        <w:lastRenderedPageBreak/>
        <w:t xml:space="preserve">Commitment to young children and families. </w:t>
      </w:r>
    </w:p>
    <w:p w14:paraId="204C8A23" w14:textId="77777777" w:rsidR="00A56F42" w:rsidRPr="00B83226" w:rsidRDefault="00A56F42" w:rsidP="00B83226">
      <w:pPr>
        <w:numPr>
          <w:ilvl w:val="0"/>
          <w:numId w:val="9"/>
        </w:numPr>
        <w:jc w:val="both"/>
        <w:rPr>
          <w:rFonts w:ascii="Futura Lt BT" w:hAnsi="Futura Lt BT"/>
          <w:sz w:val="22"/>
          <w:szCs w:val="22"/>
          <w:lang w:val="en-GB"/>
        </w:rPr>
      </w:pPr>
      <w:r w:rsidRPr="00B83226">
        <w:rPr>
          <w:rFonts w:ascii="Futura Lt BT" w:hAnsi="Futura Lt BT"/>
          <w:sz w:val="22"/>
          <w:szCs w:val="22"/>
          <w:lang w:val="en-GB"/>
        </w:rPr>
        <w:t>Friendly, flexible approach.</w:t>
      </w:r>
    </w:p>
    <w:p w14:paraId="335C2666" w14:textId="77777777" w:rsidR="00A56F42" w:rsidRPr="00B83226" w:rsidRDefault="00A56F42" w:rsidP="00B83226">
      <w:pPr>
        <w:numPr>
          <w:ilvl w:val="0"/>
          <w:numId w:val="9"/>
        </w:numPr>
        <w:jc w:val="both"/>
        <w:rPr>
          <w:rFonts w:ascii="Futura Lt BT" w:hAnsi="Futura Lt BT"/>
          <w:sz w:val="22"/>
          <w:szCs w:val="22"/>
          <w:lang w:val="en-GB"/>
        </w:rPr>
      </w:pPr>
      <w:r w:rsidRPr="00B83226">
        <w:rPr>
          <w:rFonts w:ascii="Futura Lt BT" w:hAnsi="Futura Lt BT"/>
          <w:sz w:val="22"/>
          <w:szCs w:val="22"/>
          <w:lang w:val="en-GB"/>
        </w:rPr>
        <w:t>Health cleared for the role.</w:t>
      </w:r>
    </w:p>
    <w:p w14:paraId="7139EE0B" w14:textId="77777777" w:rsidR="00A56F42" w:rsidRPr="00B83226" w:rsidRDefault="00A56F42" w:rsidP="00B83226">
      <w:pPr>
        <w:jc w:val="both"/>
        <w:rPr>
          <w:rFonts w:ascii="Futura Lt BT" w:hAnsi="Futura Lt BT"/>
          <w:b/>
          <w:sz w:val="22"/>
          <w:szCs w:val="22"/>
          <w:lang w:val="en-GB"/>
        </w:rPr>
      </w:pPr>
    </w:p>
    <w:p w14:paraId="566E17C7" w14:textId="77777777" w:rsidR="00B81771" w:rsidRPr="00AF68C3" w:rsidRDefault="00B81771" w:rsidP="00B83226">
      <w:pPr>
        <w:tabs>
          <w:tab w:val="left" w:pos="1920"/>
        </w:tabs>
        <w:jc w:val="both"/>
        <w:rPr>
          <w:rFonts w:ascii="Futura Lt BT" w:hAnsi="Futura Lt BT"/>
          <w:sz w:val="22"/>
          <w:szCs w:val="22"/>
          <w:lang w:val="en-GB"/>
        </w:rPr>
      </w:pPr>
    </w:p>
    <w:sectPr w:rsidR="00B81771" w:rsidRPr="00AF68C3" w:rsidSect="00337535">
      <w:pgSz w:w="11906" w:h="16838" w:code="9"/>
      <w:pgMar w:top="680"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singleLevel"/>
    <w:tmpl w:val="0000000F"/>
    <w:name w:val="WW8Num15"/>
    <w:lvl w:ilvl="0">
      <w:start w:val="1"/>
      <w:numFmt w:val="decimal"/>
      <w:lvlText w:val="%1."/>
      <w:lvlJc w:val="left"/>
      <w:pPr>
        <w:tabs>
          <w:tab w:val="num" w:pos="360"/>
        </w:tabs>
        <w:ind w:left="360" w:hanging="360"/>
      </w:pPr>
      <w:rPr>
        <w:color w:val="auto"/>
      </w:rPr>
    </w:lvl>
  </w:abstractNum>
  <w:abstractNum w:abstractNumId="1" w15:restartNumberingAfterBreak="0">
    <w:nsid w:val="040D09E4"/>
    <w:multiLevelType w:val="hybridMultilevel"/>
    <w:tmpl w:val="A3F09E3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205E53"/>
    <w:multiLevelType w:val="hybridMultilevel"/>
    <w:tmpl w:val="B85ACAD2"/>
    <w:name w:val="WW8Num1522"/>
    <w:lvl w:ilvl="0" w:tplc="0000000F">
      <w:start w:val="1"/>
      <w:numFmt w:val="decimal"/>
      <w:lvlText w:val="%1."/>
      <w:lvlJc w:val="left"/>
      <w:pPr>
        <w:tabs>
          <w:tab w:val="num" w:pos="360"/>
        </w:tabs>
        <w:ind w:left="36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8148EF"/>
    <w:multiLevelType w:val="multilevel"/>
    <w:tmpl w:val="2F1820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0414EC"/>
    <w:multiLevelType w:val="hybridMultilevel"/>
    <w:tmpl w:val="AFDC39BE"/>
    <w:lvl w:ilvl="0" w:tplc="9BD8236C">
      <w:start w:val="1"/>
      <w:numFmt w:val="decimal"/>
      <w:lvlText w:val="%1."/>
      <w:lvlJc w:val="left"/>
      <w:pPr>
        <w:tabs>
          <w:tab w:val="num" w:pos="36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E27587D"/>
    <w:multiLevelType w:val="hybridMultilevel"/>
    <w:tmpl w:val="E858FC7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22B4EDE"/>
    <w:multiLevelType w:val="hybridMultilevel"/>
    <w:tmpl w:val="BD003C18"/>
    <w:lvl w:ilvl="0" w:tplc="05F8693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D4EC0"/>
    <w:multiLevelType w:val="hybridMultilevel"/>
    <w:tmpl w:val="C1346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88550B"/>
    <w:multiLevelType w:val="hybridMultilevel"/>
    <w:tmpl w:val="B73C324E"/>
    <w:lvl w:ilvl="0" w:tplc="67B87348">
      <w:start w:val="1"/>
      <w:numFmt w:val="decimal"/>
      <w:lvlText w:val="%1."/>
      <w:lvlJc w:val="left"/>
      <w:pPr>
        <w:tabs>
          <w:tab w:val="num" w:pos="36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1CF5B4B"/>
    <w:multiLevelType w:val="hybridMultilevel"/>
    <w:tmpl w:val="2F1820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2D75277"/>
    <w:multiLevelType w:val="hybridMultilevel"/>
    <w:tmpl w:val="59F46580"/>
    <w:lvl w:ilvl="0" w:tplc="44AE57FC">
      <w:start w:val="1"/>
      <w:numFmt w:val="decimal"/>
      <w:lvlText w:val="%1."/>
      <w:lvlJc w:val="left"/>
      <w:pPr>
        <w:tabs>
          <w:tab w:val="num" w:pos="360"/>
        </w:tabs>
        <w:ind w:left="36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4CB476E"/>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C32577A"/>
    <w:multiLevelType w:val="hybridMultilevel"/>
    <w:tmpl w:val="3440E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3823657">
    <w:abstractNumId w:val="6"/>
  </w:num>
  <w:num w:numId="2" w16cid:durableId="231428444">
    <w:abstractNumId w:val="10"/>
  </w:num>
  <w:num w:numId="3" w16cid:durableId="1224220177">
    <w:abstractNumId w:val="9"/>
  </w:num>
  <w:num w:numId="4" w16cid:durableId="1139155645">
    <w:abstractNumId w:val="3"/>
  </w:num>
  <w:num w:numId="5" w16cid:durableId="1361321095">
    <w:abstractNumId w:val="8"/>
  </w:num>
  <w:num w:numId="6" w16cid:durableId="633174359">
    <w:abstractNumId w:val="4"/>
  </w:num>
  <w:num w:numId="7" w16cid:durableId="1032731709">
    <w:abstractNumId w:val="0"/>
  </w:num>
  <w:num w:numId="8" w16cid:durableId="195897402">
    <w:abstractNumId w:val="11"/>
  </w:num>
  <w:num w:numId="9" w16cid:durableId="418797604">
    <w:abstractNumId w:val="1"/>
  </w:num>
  <w:num w:numId="10" w16cid:durableId="1698045372">
    <w:abstractNumId w:val="5"/>
  </w:num>
  <w:num w:numId="11" w16cid:durableId="1894581114">
    <w:abstractNumId w:val="2"/>
  </w:num>
  <w:num w:numId="12" w16cid:durableId="619462197">
    <w:abstractNumId w:val="12"/>
  </w:num>
  <w:num w:numId="13" w16cid:durableId="118691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4A"/>
    <w:rsid w:val="00002EFD"/>
    <w:rsid w:val="00036A15"/>
    <w:rsid w:val="00061E92"/>
    <w:rsid w:val="00091C21"/>
    <w:rsid w:val="000F0A55"/>
    <w:rsid w:val="00107293"/>
    <w:rsid w:val="00166734"/>
    <w:rsid w:val="001B46D6"/>
    <w:rsid w:val="001F249B"/>
    <w:rsid w:val="00242E4A"/>
    <w:rsid w:val="002646D6"/>
    <w:rsid w:val="002C6393"/>
    <w:rsid w:val="002D2FDD"/>
    <w:rsid w:val="00302D23"/>
    <w:rsid w:val="003370E2"/>
    <w:rsid w:val="00337535"/>
    <w:rsid w:val="003513E3"/>
    <w:rsid w:val="00351C0F"/>
    <w:rsid w:val="0036001D"/>
    <w:rsid w:val="003643F3"/>
    <w:rsid w:val="003E2840"/>
    <w:rsid w:val="00426E1E"/>
    <w:rsid w:val="00431A2D"/>
    <w:rsid w:val="00450CF2"/>
    <w:rsid w:val="00466044"/>
    <w:rsid w:val="00491D83"/>
    <w:rsid w:val="00552CAF"/>
    <w:rsid w:val="005B1907"/>
    <w:rsid w:val="005B2CC0"/>
    <w:rsid w:val="005C72C8"/>
    <w:rsid w:val="00602D08"/>
    <w:rsid w:val="006141E1"/>
    <w:rsid w:val="0063332D"/>
    <w:rsid w:val="00654A95"/>
    <w:rsid w:val="00665058"/>
    <w:rsid w:val="006D0F4E"/>
    <w:rsid w:val="006E3673"/>
    <w:rsid w:val="006E7CFB"/>
    <w:rsid w:val="006F12A1"/>
    <w:rsid w:val="007645BF"/>
    <w:rsid w:val="00766087"/>
    <w:rsid w:val="007A656A"/>
    <w:rsid w:val="007E1C50"/>
    <w:rsid w:val="0083295C"/>
    <w:rsid w:val="00865B20"/>
    <w:rsid w:val="008F7C95"/>
    <w:rsid w:val="0092038E"/>
    <w:rsid w:val="009E270C"/>
    <w:rsid w:val="00A02ACC"/>
    <w:rsid w:val="00A21094"/>
    <w:rsid w:val="00A56F42"/>
    <w:rsid w:val="00A774D8"/>
    <w:rsid w:val="00AB68E4"/>
    <w:rsid w:val="00AE4B49"/>
    <w:rsid w:val="00AE5B8E"/>
    <w:rsid w:val="00AF68C3"/>
    <w:rsid w:val="00B1521D"/>
    <w:rsid w:val="00B36190"/>
    <w:rsid w:val="00B60550"/>
    <w:rsid w:val="00B81771"/>
    <w:rsid w:val="00B83226"/>
    <w:rsid w:val="00B93801"/>
    <w:rsid w:val="00BA6CB6"/>
    <w:rsid w:val="00BC64C4"/>
    <w:rsid w:val="00C4553F"/>
    <w:rsid w:val="00C8201E"/>
    <w:rsid w:val="00C85378"/>
    <w:rsid w:val="00C90074"/>
    <w:rsid w:val="00CC1D55"/>
    <w:rsid w:val="00D21EDB"/>
    <w:rsid w:val="00D555F0"/>
    <w:rsid w:val="00DA5A14"/>
    <w:rsid w:val="00E15748"/>
    <w:rsid w:val="00E21C5C"/>
    <w:rsid w:val="00E369F1"/>
    <w:rsid w:val="00E54013"/>
    <w:rsid w:val="00E62241"/>
    <w:rsid w:val="00E75E63"/>
    <w:rsid w:val="00ED3653"/>
    <w:rsid w:val="00EE2F2E"/>
    <w:rsid w:val="00F04475"/>
    <w:rsid w:val="00F63BC8"/>
    <w:rsid w:val="00F82AB8"/>
    <w:rsid w:val="00FA3EB5"/>
    <w:rsid w:val="00FD0D80"/>
    <w:rsid w:val="00FF5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638F6020"/>
  <w15:chartTrackingRefBased/>
  <w15:docId w15:val="{B98792DF-D2F1-4687-A622-6C65C621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6A"/>
    <w:rPr>
      <w:lang w:val="en-US"/>
    </w:rPr>
  </w:style>
  <w:style w:type="paragraph" w:styleId="Heading3">
    <w:name w:val="heading 3"/>
    <w:basedOn w:val="Normal"/>
    <w:next w:val="Normal"/>
    <w:qFormat/>
    <w:rsid w:val="006F12A1"/>
    <w:pPr>
      <w:keepNext/>
      <w:jc w:val="both"/>
      <w:outlineLvl w:val="2"/>
    </w:pPr>
    <w:rPr>
      <w:rFonts w:ascii="Comic Sans MS" w:hAnsi="Comic Sans MS"/>
      <w:sz w:val="24"/>
      <w:u w:val="single"/>
    </w:rPr>
  </w:style>
  <w:style w:type="paragraph" w:styleId="Heading4">
    <w:name w:val="heading 4"/>
    <w:basedOn w:val="Normal"/>
    <w:next w:val="Normal"/>
    <w:qFormat/>
    <w:rsid w:val="00A56F42"/>
    <w:pPr>
      <w:keepNext/>
      <w:spacing w:before="240" w:after="60"/>
      <w:outlineLvl w:val="3"/>
    </w:pPr>
    <w:rPr>
      <w:b/>
      <w:bCs/>
      <w:sz w:val="28"/>
      <w:szCs w:val="28"/>
    </w:rPr>
  </w:style>
  <w:style w:type="paragraph" w:styleId="Heading5">
    <w:name w:val="heading 5"/>
    <w:basedOn w:val="Normal"/>
    <w:next w:val="Normal"/>
    <w:qFormat/>
    <w:rsid w:val="00A56F4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5A14"/>
    <w:rPr>
      <w:rFonts w:ascii="Tahoma" w:hAnsi="Tahoma" w:cs="Tahoma"/>
      <w:sz w:val="16"/>
      <w:szCs w:val="16"/>
    </w:rPr>
  </w:style>
  <w:style w:type="character" w:styleId="Hyperlink">
    <w:name w:val="Hyperlink"/>
    <w:rsid w:val="00D21EDB"/>
    <w:rPr>
      <w:color w:val="0000FF"/>
      <w:u w:val="single"/>
    </w:rPr>
  </w:style>
  <w:style w:type="paragraph" w:styleId="ListParagraph">
    <w:name w:val="List Paragraph"/>
    <w:basedOn w:val="Normal"/>
    <w:uiPriority w:val="34"/>
    <w:qFormat/>
    <w:rsid w:val="00FF5735"/>
    <w:pPr>
      <w:spacing w:after="160" w:line="259" w:lineRule="auto"/>
      <w:ind w:left="720"/>
      <w:contextualSpacing/>
    </w:pPr>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Stratton Playgroup</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Stratton Playgroup</dc:title>
  <dc:subject/>
  <dc:creator>Edwina Williams</dc:creator>
  <cp:keywords/>
  <cp:lastModifiedBy>Edwina Williams</cp:lastModifiedBy>
  <cp:revision>2</cp:revision>
  <cp:lastPrinted>2021-01-26T15:31:00Z</cp:lastPrinted>
  <dcterms:created xsi:type="dcterms:W3CDTF">2025-09-19T10:28:00Z</dcterms:created>
  <dcterms:modified xsi:type="dcterms:W3CDTF">2025-09-19T10:28:00Z</dcterms:modified>
</cp:coreProperties>
</file>