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3648D" w14:textId="77777777" w:rsidR="00461DF4" w:rsidRPr="00960486" w:rsidRDefault="00960486" w:rsidP="00960486">
      <w:pPr>
        <w:jc w:val="center"/>
        <w:rPr>
          <w:rFonts w:ascii="Comic Sans MS" w:hAnsi="Comic Sans MS"/>
          <w:b/>
          <w:sz w:val="48"/>
          <w:szCs w:val="48"/>
          <w:u w:val="single"/>
        </w:rPr>
      </w:pPr>
      <w:r w:rsidRPr="00960486">
        <w:rPr>
          <w:rFonts w:ascii="Comic Sans MS" w:hAnsi="Comic Sans MS"/>
          <w:b/>
          <w:sz w:val="48"/>
          <w:szCs w:val="48"/>
          <w:u w:val="single"/>
        </w:rPr>
        <w:t>Playgroups Outdoor Rules</w:t>
      </w:r>
    </w:p>
    <w:p w14:paraId="1B35269A" w14:textId="77777777" w:rsidR="00960486" w:rsidRPr="00960486" w:rsidRDefault="00960486">
      <w:pPr>
        <w:rPr>
          <w:rFonts w:ascii="Comic Sans MS" w:hAnsi="Comic Sans MS"/>
          <w:color w:val="4472C4" w:themeColor="accent1"/>
          <w:sz w:val="36"/>
          <w:szCs w:val="36"/>
        </w:rPr>
      </w:pPr>
    </w:p>
    <w:p w14:paraId="6116B052" w14:textId="77777777" w:rsidR="00960486" w:rsidRDefault="00960486" w:rsidP="003A47F3">
      <w:pPr>
        <w:jc w:val="center"/>
        <w:rPr>
          <w:rFonts w:ascii="Comic Sans MS" w:hAnsi="Comic Sans MS"/>
          <w:color w:val="4472C4" w:themeColor="accent1"/>
          <w:sz w:val="40"/>
          <w:szCs w:val="40"/>
        </w:rPr>
      </w:pPr>
      <w:r w:rsidRPr="00960486">
        <w:rPr>
          <w:rFonts w:ascii="Comic Sans MS" w:hAnsi="Comic Sans MS"/>
          <w:color w:val="4472C4" w:themeColor="accent1"/>
          <w:sz w:val="40"/>
          <w:szCs w:val="40"/>
        </w:rPr>
        <w:t>Sweep the sand up when it goes on the floor</w:t>
      </w:r>
      <w:r w:rsidRPr="00960486">
        <w:rPr>
          <w:rFonts w:ascii="Comic Sans MS" w:hAnsi="Comic Sans MS"/>
          <w:noProof/>
          <w:color w:val="4472C4" w:themeColor="accent1"/>
          <w:sz w:val="40"/>
          <w:szCs w:val="40"/>
        </w:rPr>
        <w:t xml:space="preserve"> </w:t>
      </w:r>
      <w:r>
        <w:rPr>
          <w:rFonts w:ascii="Comic Sans MS" w:hAnsi="Comic Sans MS"/>
          <w:noProof/>
          <w:color w:val="4472C4" w:themeColor="accent1"/>
          <w:sz w:val="40"/>
          <w:szCs w:val="40"/>
        </w:rPr>
        <w:drawing>
          <wp:inline distT="0" distB="0" distL="0" distR="0" wp14:anchorId="707224A8" wp14:editId="65F52655">
            <wp:extent cx="1343025" cy="1448724"/>
            <wp:effectExtent l="0" t="0" r="0" b="0"/>
            <wp:docPr id="1" name="Picture 1" descr="C:\Users\User\AppData\Local\Microsoft\Windows\INetCache\Content.MSO\4D91E86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4D91E86C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325" cy="151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7137B" w14:textId="77777777" w:rsidR="00960486" w:rsidRPr="00960486" w:rsidRDefault="00960486" w:rsidP="003A47F3">
      <w:pPr>
        <w:jc w:val="center"/>
        <w:rPr>
          <w:rFonts w:ascii="Comic Sans MS" w:hAnsi="Comic Sans MS"/>
          <w:color w:val="E424B2"/>
          <w:sz w:val="40"/>
          <w:szCs w:val="40"/>
        </w:rPr>
      </w:pPr>
      <w:r w:rsidRPr="00960486">
        <w:rPr>
          <w:rFonts w:ascii="Comic Sans MS" w:hAnsi="Comic Sans MS"/>
          <w:color w:val="E424B2"/>
          <w:sz w:val="40"/>
          <w:szCs w:val="40"/>
        </w:rPr>
        <w:t>Walking legs on the Concrete</w:t>
      </w:r>
    </w:p>
    <w:p w14:paraId="7933196A" w14:textId="77777777" w:rsidR="00960486" w:rsidRDefault="00960486" w:rsidP="003A47F3">
      <w:pPr>
        <w:jc w:val="center"/>
        <w:rPr>
          <w:rFonts w:ascii="Comic Sans MS" w:hAnsi="Comic Sans MS"/>
          <w:color w:val="4472C4" w:themeColor="accent1"/>
          <w:sz w:val="40"/>
          <w:szCs w:val="40"/>
        </w:rPr>
      </w:pPr>
      <w:r>
        <w:rPr>
          <w:rFonts w:ascii="Comic Sans MS" w:hAnsi="Comic Sans MS"/>
          <w:noProof/>
          <w:color w:val="4472C4" w:themeColor="accent1"/>
          <w:sz w:val="40"/>
          <w:szCs w:val="40"/>
        </w:rPr>
        <w:drawing>
          <wp:inline distT="0" distB="0" distL="0" distR="0" wp14:anchorId="08CC7AE7" wp14:editId="2793923D">
            <wp:extent cx="1956564" cy="1019175"/>
            <wp:effectExtent l="0" t="0" r="5715" b="0"/>
            <wp:docPr id="2" name="Picture 2" descr="C:\Users\User\AppData\Local\Microsoft\Windows\INetCache\Content.MSO\B1E419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MSO\B1E419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578" cy="104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2FF81" w14:textId="77777777" w:rsidR="00960486" w:rsidRDefault="00960486" w:rsidP="003A47F3">
      <w:pPr>
        <w:jc w:val="center"/>
        <w:rPr>
          <w:rFonts w:ascii="Comic Sans MS" w:hAnsi="Comic Sans MS"/>
          <w:color w:val="ED7D31" w:themeColor="accent2"/>
          <w:sz w:val="40"/>
          <w:szCs w:val="40"/>
        </w:rPr>
      </w:pPr>
      <w:r w:rsidRPr="00960486">
        <w:rPr>
          <w:rFonts w:ascii="Comic Sans MS" w:hAnsi="Comic Sans MS"/>
          <w:color w:val="ED7D31" w:themeColor="accent2"/>
          <w:sz w:val="40"/>
          <w:szCs w:val="40"/>
        </w:rPr>
        <w:t xml:space="preserve">Only </w:t>
      </w:r>
      <w:r w:rsidRPr="00960486">
        <w:rPr>
          <w:rFonts w:ascii="Comic Sans MS" w:hAnsi="Comic Sans MS"/>
          <w:b/>
          <w:color w:val="ED7D31" w:themeColor="accent2"/>
          <w:sz w:val="40"/>
          <w:szCs w:val="40"/>
          <w:u w:val="single"/>
        </w:rPr>
        <w:t xml:space="preserve">2 </w:t>
      </w:r>
      <w:r w:rsidRPr="00960486">
        <w:rPr>
          <w:rFonts w:ascii="Comic Sans MS" w:hAnsi="Comic Sans MS"/>
          <w:color w:val="ED7D31" w:themeColor="accent2"/>
          <w:sz w:val="40"/>
          <w:szCs w:val="40"/>
        </w:rPr>
        <w:t>children on top of the Pirate ship</w:t>
      </w:r>
    </w:p>
    <w:p w14:paraId="48F0C56A" w14:textId="77777777" w:rsidR="00960486" w:rsidRDefault="00960486" w:rsidP="003A47F3">
      <w:pPr>
        <w:jc w:val="center"/>
        <w:rPr>
          <w:rFonts w:ascii="Comic Sans MS" w:hAnsi="Comic Sans MS"/>
          <w:color w:val="ED7D31" w:themeColor="accent2"/>
          <w:sz w:val="40"/>
          <w:szCs w:val="40"/>
        </w:rPr>
      </w:pPr>
      <w:r>
        <w:rPr>
          <w:rFonts w:ascii="Comic Sans MS" w:hAnsi="Comic Sans MS"/>
          <w:noProof/>
          <w:color w:val="ED7D31" w:themeColor="accent2"/>
          <w:sz w:val="40"/>
          <w:szCs w:val="40"/>
        </w:rPr>
        <w:drawing>
          <wp:inline distT="0" distB="0" distL="0" distR="0" wp14:anchorId="635DE8FA" wp14:editId="24BFAF37">
            <wp:extent cx="1057275" cy="1057275"/>
            <wp:effectExtent l="0" t="0" r="9525" b="9525"/>
            <wp:docPr id="4" name="Picture 4" descr="C:\Users\User\AppData\Local\Microsoft\Windows\INetCache\Content.MSO\8D061D4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8D061D4B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color w:val="ED7D31" w:themeColor="accent2"/>
          <w:sz w:val="40"/>
          <w:szCs w:val="40"/>
        </w:rPr>
        <w:drawing>
          <wp:inline distT="0" distB="0" distL="0" distR="0" wp14:anchorId="68B19623" wp14:editId="7FD9AFA7">
            <wp:extent cx="619125" cy="1105581"/>
            <wp:effectExtent l="0" t="0" r="0" b="0"/>
            <wp:docPr id="5" name="Picture 5" descr="C:\Users\User\AppData\Local\Microsoft\Windows\INetCache\Content.MSO\868BD5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MSO\868BD5E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71" cy="1140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24D45" w14:textId="77777777" w:rsidR="00960486" w:rsidRDefault="00960486" w:rsidP="003A47F3">
      <w:pPr>
        <w:jc w:val="center"/>
        <w:rPr>
          <w:rFonts w:ascii="Comic Sans MS" w:hAnsi="Comic Sans MS"/>
          <w:color w:val="70AD47" w:themeColor="accent6"/>
          <w:sz w:val="40"/>
          <w:szCs w:val="40"/>
        </w:rPr>
      </w:pPr>
      <w:r w:rsidRPr="00960486">
        <w:rPr>
          <w:rFonts w:ascii="Comic Sans MS" w:hAnsi="Comic Sans MS"/>
          <w:color w:val="70AD47" w:themeColor="accent6"/>
          <w:sz w:val="40"/>
          <w:szCs w:val="40"/>
        </w:rPr>
        <w:t>The Pirate ship is only open when the red mats are out</w:t>
      </w:r>
    </w:p>
    <w:p w14:paraId="39EB4122" w14:textId="77777777" w:rsidR="00960486" w:rsidRPr="00960486" w:rsidRDefault="00960486" w:rsidP="003A47F3">
      <w:pPr>
        <w:jc w:val="center"/>
        <w:rPr>
          <w:rFonts w:ascii="Comic Sans MS" w:hAnsi="Comic Sans MS"/>
          <w:color w:val="70AD47" w:themeColor="accent6"/>
          <w:sz w:val="40"/>
          <w:szCs w:val="40"/>
        </w:rPr>
      </w:pPr>
      <w:r>
        <w:rPr>
          <w:rFonts w:ascii="Comic Sans MS" w:hAnsi="Comic Sans MS"/>
          <w:noProof/>
          <w:color w:val="70AD47" w:themeColor="accent6"/>
          <w:sz w:val="40"/>
          <w:szCs w:val="40"/>
        </w:rPr>
        <w:drawing>
          <wp:inline distT="0" distB="0" distL="0" distR="0" wp14:anchorId="5D348BEF" wp14:editId="43E929D0">
            <wp:extent cx="1247775" cy="1247775"/>
            <wp:effectExtent l="0" t="0" r="9525" b="9525"/>
            <wp:docPr id="3" name="Picture 3" descr="C:\Users\User\AppData\Local\Microsoft\Windows\INetCache\Content.MSO\557BA66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MSO\557BA66D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color w:val="70AD47" w:themeColor="accent6"/>
          <w:sz w:val="40"/>
          <w:szCs w:val="40"/>
        </w:rPr>
        <w:drawing>
          <wp:inline distT="0" distB="0" distL="0" distR="0" wp14:anchorId="62F5F02B" wp14:editId="100B9923">
            <wp:extent cx="1266825" cy="1266825"/>
            <wp:effectExtent l="0" t="0" r="9525" b="9525"/>
            <wp:docPr id="7" name="Picture 7" descr="C:\Users\User\AppData\Local\Microsoft\Windows\INetCache\Content.MSO\9748F3F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MSO\9748F3FF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1892">
        <w:rPr>
          <w:rFonts w:ascii="Comic Sans MS" w:hAnsi="Comic Sans MS"/>
          <w:color w:val="70AD47" w:themeColor="accent6"/>
          <w:sz w:val="40"/>
          <w:szCs w:val="40"/>
        </w:rPr>
        <w:t>-</w:t>
      </w:r>
    </w:p>
    <w:p w14:paraId="112E92DE" w14:textId="77777777" w:rsidR="003A47F3" w:rsidRDefault="003A47F3">
      <w:pPr>
        <w:rPr>
          <w:rFonts w:ascii="Comic Sans MS" w:hAnsi="Comic Sans MS"/>
          <w:color w:val="70AD47" w:themeColor="accent6"/>
          <w:sz w:val="40"/>
          <w:szCs w:val="40"/>
        </w:rPr>
      </w:pPr>
    </w:p>
    <w:p w14:paraId="42C4F623" w14:textId="77777777" w:rsidR="003A47F3" w:rsidRDefault="00960486" w:rsidP="00C8543A">
      <w:pPr>
        <w:jc w:val="center"/>
        <w:rPr>
          <w:rFonts w:ascii="Comic Sans MS" w:hAnsi="Comic Sans MS"/>
          <w:color w:val="70AD47" w:themeColor="accent6"/>
          <w:sz w:val="40"/>
          <w:szCs w:val="40"/>
        </w:rPr>
      </w:pPr>
      <w:r w:rsidRPr="00960486">
        <w:rPr>
          <w:rFonts w:ascii="Comic Sans MS" w:hAnsi="Comic Sans MS"/>
          <w:color w:val="70AD47" w:themeColor="accent6"/>
          <w:sz w:val="40"/>
          <w:szCs w:val="40"/>
        </w:rPr>
        <w:t xml:space="preserve">Down the slide only </w:t>
      </w:r>
      <w:r w:rsidR="00C8543A">
        <w:rPr>
          <w:rFonts w:ascii="Comic Sans MS" w:hAnsi="Comic Sans MS"/>
          <w:color w:val="70AD47" w:themeColor="accent6"/>
          <w:sz w:val="40"/>
          <w:szCs w:val="40"/>
        </w:rPr>
        <w:t xml:space="preserve">- </w:t>
      </w:r>
      <w:r w:rsidRPr="00960486">
        <w:rPr>
          <w:rFonts w:ascii="Comic Sans MS" w:hAnsi="Comic Sans MS"/>
          <w:color w:val="70AD47" w:themeColor="accent6"/>
          <w:sz w:val="40"/>
          <w:szCs w:val="40"/>
        </w:rPr>
        <w:t>feet</w:t>
      </w:r>
      <w:r w:rsidR="00C8543A">
        <w:rPr>
          <w:rFonts w:ascii="Comic Sans MS" w:hAnsi="Comic Sans MS"/>
          <w:color w:val="70AD47" w:themeColor="accent6"/>
          <w:sz w:val="40"/>
          <w:szCs w:val="40"/>
        </w:rPr>
        <w:t xml:space="preserve"> first</w:t>
      </w:r>
    </w:p>
    <w:p w14:paraId="19236BFE" w14:textId="77777777" w:rsidR="004705C5" w:rsidRDefault="004705C5" w:rsidP="00C8543A">
      <w:pPr>
        <w:jc w:val="center"/>
        <w:rPr>
          <w:rFonts w:ascii="Comic Sans MS" w:hAnsi="Comic Sans MS"/>
          <w:color w:val="70AD47" w:themeColor="accent6"/>
          <w:sz w:val="40"/>
          <w:szCs w:val="40"/>
        </w:rPr>
      </w:pPr>
      <w:r>
        <w:rPr>
          <w:rFonts w:ascii="Comic Sans MS" w:hAnsi="Comic Sans MS"/>
          <w:color w:val="70AD47" w:themeColor="accent6"/>
          <w:sz w:val="40"/>
          <w:szCs w:val="40"/>
        </w:rPr>
        <w:t xml:space="preserve">Make sure the slide is clear at the bottom before going down </w:t>
      </w:r>
    </w:p>
    <w:p w14:paraId="7EF2A97D" w14:textId="77777777" w:rsidR="00960486" w:rsidRPr="00960486" w:rsidRDefault="003A47F3" w:rsidP="003A47F3">
      <w:pPr>
        <w:jc w:val="center"/>
        <w:rPr>
          <w:rFonts w:ascii="Comic Sans MS" w:hAnsi="Comic Sans MS"/>
          <w:color w:val="70AD47" w:themeColor="accent6"/>
          <w:sz w:val="40"/>
          <w:szCs w:val="40"/>
        </w:rPr>
      </w:pPr>
      <w:r>
        <w:rPr>
          <w:rFonts w:ascii="Comic Sans MS" w:hAnsi="Comic Sans MS"/>
          <w:noProof/>
          <w:color w:val="70AD47" w:themeColor="accent6"/>
          <w:sz w:val="40"/>
          <w:szCs w:val="40"/>
        </w:rPr>
        <w:drawing>
          <wp:inline distT="0" distB="0" distL="0" distR="0" wp14:anchorId="27FE7C54" wp14:editId="68F46739">
            <wp:extent cx="1257300" cy="1308735"/>
            <wp:effectExtent l="0" t="0" r="0" b="5715"/>
            <wp:docPr id="6" name="Picture 6" descr="C:\Users\User\AppData\Local\Microsoft\Windows\INetCache\Content.MSO\E306BC2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MSO\E306BC22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153" cy="1337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D25C8" w14:textId="77777777" w:rsidR="003A47F3" w:rsidRDefault="003A47F3" w:rsidP="003A47F3">
      <w:pPr>
        <w:jc w:val="center"/>
        <w:rPr>
          <w:rFonts w:ascii="Comic Sans MS" w:hAnsi="Comic Sans MS"/>
          <w:color w:val="7030A0"/>
          <w:sz w:val="40"/>
          <w:szCs w:val="40"/>
        </w:rPr>
      </w:pPr>
    </w:p>
    <w:p w14:paraId="167F4FC9" w14:textId="77777777" w:rsidR="00960486" w:rsidRPr="00960486" w:rsidRDefault="00960486" w:rsidP="003A47F3">
      <w:pPr>
        <w:jc w:val="center"/>
        <w:rPr>
          <w:rFonts w:ascii="Comic Sans MS" w:hAnsi="Comic Sans MS"/>
          <w:color w:val="FF0000"/>
          <w:sz w:val="40"/>
          <w:szCs w:val="40"/>
        </w:rPr>
      </w:pPr>
      <w:r w:rsidRPr="00960486">
        <w:rPr>
          <w:rFonts w:ascii="Comic Sans MS" w:hAnsi="Comic Sans MS"/>
          <w:color w:val="FF0000"/>
          <w:sz w:val="40"/>
          <w:szCs w:val="40"/>
        </w:rPr>
        <w:t xml:space="preserve">Only </w:t>
      </w:r>
      <w:r>
        <w:rPr>
          <w:rFonts w:ascii="Comic Sans MS" w:hAnsi="Comic Sans MS"/>
          <w:color w:val="FF0000"/>
          <w:sz w:val="40"/>
          <w:szCs w:val="40"/>
        </w:rPr>
        <w:t>drive</w:t>
      </w:r>
      <w:r w:rsidR="00C8543A">
        <w:rPr>
          <w:rFonts w:ascii="Comic Sans MS" w:hAnsi="Comic Sans MS"/>
          <w:color w:val="FF0000"/>
          <w:sz w:val="40"/>
          <w:szCs w:val="40"/>
        </w:rPr>
        <w:t>/scoot</w:t>
      </w:r>
      <w:r>
        <w:rPr>
          <w:rFonts w:ascii="Comic Sans MS" w:hAnsi="Comic Sans MS"/>
          <w:color w:val="FF0000"/>
          <w:sz w:val="40"/>
          <w:szCs w:val="40"/>
        </w:rPr>
        <w:t xml:space="preserve"> one way around the road</w:t>
      </w:r>
    </w:p>
    <w:p w14:paraId="2D249B9A" w14:textId="77777777" w:rsidR="001C7061" w:rsidRDefault="003A47F3" w:rsidP="003A47F3">
      <w:pPr>
        <w:jc w:val="center"/>
      </w:pPr>
      <w:r>
        <w:rPr>
          <w:noProof/>
        </w:rPr>
        <w:drawing>
          <wp:inline distT="0" distB="0" distL="0" distR="0" wp14:anchorId="0328E534" wp14:editId="52EDBA28">
            <wp:extent cx="1897290" cy="1343025"/>
            <wp:effectExtent l="0" t="0" r="8255" b="0"/>
            <wp:docPr id="12" name="Picture 12" descr="C:\Users\User\AppData\Local\Microsoft\Windows\INetCache\Content.MSO\AD9A6D6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MSO\AD9A6D6F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312" cy="136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70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61"/>
    <w:rsid w:val="00045971"/>
    <w:rsid w:val="001C7061"/>
    <w:rsid w:val="00200B5A"/>
    <w:rsid w:val="003A47F3"/>
    <w:rsid w:val="00461DF4"/>
    <w:rsid w:val="004705C5"/>
    <w:rsid w:val="0067679F"/>
    <w:rsid w:val="00960486"/>
    <w:rsid w:val="00B423E3"/>
    <w:rsid w:val="00B61892"/>
    <w:rsid w:val="00C8543A"/>
    <w:rsid w:val="00CC6071"/>
    <w:rsid w:val="00D9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94AF0"/>
  <w15:chartTrackingRefBased/>
  <w15:docId w15:val="{B1B83DE4-C4E1-4A6D-BB69-45A1D269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Edwina Williams</cp:lastModifiedBy>
  <cp:revision>2</cp:revision>
  <cp:lastPrinted>2023-02-22T13:57:00Z</cp:lastPrinted>
  <dcterms:created xsi:type="dcterms:W3CDTF">2023-07-20T15:31:00Z</dcterms:created>
  <dcterms:modified xsi:type="dcterms:W3CDTF">2023-07-20T15:31:00Z</dcterms:modified>
</cp:coreProperties>
</file>